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C72FA" w14:textId="0A7CFC89" w:rsidR="002D5C1D" w:rsidRPr="00B64294" w:rsidRDefault="002D5C1D" w:rsidP="002D5C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4294">
        <w:rPr>
          <w:rFonts w:ascii="Times New Roman" w:hAnsi="Times New Roman" w:cs="Times New Roman"/>
          <w:sz w:val="24"/>
          <w:szCs w:val="24"/>
        </w:rPr>
        <w:t>Strumień, dnia ………………</w:t>
      </w:r>
      <w:r w:rsidR="00824237">
        <w:rPr>
          <w:rFonts w:ascii="Times New Roman" w:hAnsi="Times New Roman" w:cs="Times New Roman"/>
          <w:sz w:val="24"/>
          <w:szCs w:val="24"/>
        </w:rPr>
        <w:t xml:space="preserve"> 2022</w:t>
      </w:r>
      <w:r w:rsidRPr="00B64294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</w:tblGrid>
      <w:tr w:rsidR="002D5C1D" w:rsidRPr="00B64294" w14:paraId="7D37186E" w14:textId="77777777" w:rsidTr="00B64294">
        <w:tc>
          <w:tcPr>
            <w:tcW w:w="4366" w:type="dxa"/>
            <w:tcBorders>
              <w:bottom w:val="dotted" w:sz="12" w:space="0" w:color="auto"/>
            </w:tcBorders>
            <w:vAlign w:val="bottom"/>
          </w:tcPr>
          <w:p w14:paraId="4E03A754" w14:textId="73CEB71D" w:rsidR="002D5C1D" w:rsidRPr="00B64294" w:rsidRDefault="002D5C1D" w:rsidP="00AF6A79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C1D" w:rsidRPr="00B64294" w14:paraId="387614AA" w14:textId="77777777" w:rsidTr="00B64294">
        <w:tc>
          <w:tcPr>
            <w:tcW w:w="4366" w:type="dxa"/>
            <w:tcBorders>
              <w:top w:val="dotted" w:sz="12" w:space="0" w:color="auto"/>
            </w:tcBorders>
          </w:tcPr>
          <w:p w14:paraId="45B128C6" w14:textId="77777777" w:rsidR="002D5C1D" w:rsidRPr="00B64294" w:rsidRDefault="002D5C1D" w:rsidP="00AF6A7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294">
              <w:rPr>
                <w:rFonts w:ascii="Times New Roman" w:hAnsi="Times New Roman" w:cs="Times New Roman"/>
                <w:sz w:val="16"/>
                <w:szCs w:val="16"/>
              </w:rPr>
              <w:t>(imię i nazwisko)</w:t>
            </w:r>
          </w:p>
        </w:tc>
      </w:tr>
      <w:tr w:rsidR="002D5C1D" w:rsidRPr="00B64294" w14:paraId="12F8DB7E" w14:textId="77777777" w:rsidTr="00B64294">
        <w:tc>
          <w:tcPr>
            <w:tcW w:w="4366" w:type="dxa"/>
            <w:tcBorders>
              <w:bottom w:val="dotted" w:sz="12" w:space="0" w:color="auto"/>
            </w:tcBorders>
            <w:vAlign w:val="bottom"/>
          </w:tcPr>
          <w:p w14:paraId="25038458" w14:textId="5C53C0EE" w:rsidR="002D5C1D" w:rsidRPr="00B64294" w:rsidRDefault="002D5C1D" w:rsidP="00AF6A79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E76" w:rsidRPr="00B64294" w14:paraId="34AB8C24" w14:textId="77777777" w:rsidTr="00B64294">
        <w:tc>
          <w:tcPr>
            <w:tcW w:w="4366" w:type="dxa"/>
            <w:tcBorders>
              <w:bottom w:val="dotted" w:sz="12" w:space="0" w:color="auto"/>
            </w:tcBorders>
            <w:vAlign w:val="bottom"/>
          </w:tcPr>
          <w:p w14:paraId="0E7EE1DD" w14:textId="77777777" w:rsidR="00AC0E76" w:rsidRPr="00B64294" w:rsidRDefault="00AC0E76" w:rsidP="00AF6A79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C1D" w:rsidRPr="00B64294" w14:paraId="2D2D357B" w14:textId="77777777" w:rsidTr="00B64294">
        <w:tc>
          <w:tcPr>
            <w:tcW w:w="4366" w:type="dxa"/>
            <w:tcBorders>
              <w:top w:val="dotted" w:sz="12" w:space="0" w:color="auto"/>
            </w:tcBorders>
          </w:tcPr>
          <w:p w14:paraId="70093B1A" w14:textId="33445D22" w:rsidR="002D5C1D" w:rsidRPr="00B64294" w:rsidRDefault="002D5C1D" w:rsidP="00AF6A79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2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454C4">
              <w:rPr>
                <w:rFonts w:ascii="Times New Roman" w:hAnsi="Times New Roman" w:cs="Times New Roman"/>
                <w:sz w:val="16"/>
                <w:szCs w:val="16"/>
              </w:rPr>
              <w:t>adres pobytu</w:t>
            </w:r>
            <w:r w:rsidRPr="00B642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3A696BDA" w14:textId="77777777" w:rsidR="002D5C1D" w:rsidRPr="00B64294" w:rsidRDefault="002D5C1D" w:rsidP="002D5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5B5E90" w14:textId="656414EE" w:rsidR="002D5C1D" w:rsidRDefault="002D5C1D" w:rsidP="002D5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83E9DE" w14:textId="1ECD6161" w:rsidR="00B64294" w:rsidRPr="00B64294" w:rsidRDefault="00B64294" w:rsidP="00B64294">
      <w:pPr>
        <w:spacing w:line="360" w:lineRule="auto"/>
        <w:ind w:left="53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42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Gmina Strumień</w:t>
      </w:r>
    </w:p>
    <w:p w14:paraId="481D8FD1" w14:textId="0FAA99C8" w:rsidR="00B64294" w:rsidRPr="00B64294" w:rsidRDefault="00B64294" w:rsidP="00B64294">
      <w:pPr>
        <w:spacing w:line="360" w:lineRule="auto"/>
        <w:ind w:left="53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42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Rynek 4</w:t>
      </w:r>
    </w:p>
    <w:p w14:paraId="5AB32AFD" w14:textId="289B1070" w:rsidR="00B64294" w:rsidRPr="00B64294" w:rsidRDefault="00B64294" w:rsidP="00B64294">
      <w:pPr>
        <w:spacing w:line="360" w:lineRule="auto"/>
        <w:ind w:left="531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42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43-246 Strumień</w:t>
      </w:r>
    </w:p>
    <w:p w14:paraId="58D9F959" w14:textId="77777777" w:rsidR="00B64294" w:rsidRPr="00B64294" w:rsidRDefault="00B64294" w:rsidP="002D5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47A862" w14:textId="77777777" w:rsidR="002D5C1D" w:rsidRPr="00B64294" w:rsidRDefault="002D5C1D" w:rsidP="002D5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138AFE" w14:textId="77777777" w:rsidR="002D5C1D" w:rsidRPr="00B64294" w:rsidRDefault="002D5C1D" w:rsidP="002D5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C838D9" w14:textId="780890C5" w:rsidR="002D5C1D" w:rsidRPr="00B64294" w:rsidRDefault="002D5C1D" w:rsidP="002D5C1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29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B64294">
        <w:rPr>
          <w:rFonts w:ascii="Times New Roman" w:hAnsi="Times New Roman" w:cs="Times New Roman"/>
          <w:b/>
          <w:bCs/>
          <w:sz w:val="24"/>
          <w:szCs w:val="24"/>
        </w:rPr>
        <w:br/>
        <w:t>o kontynuacji przez dziecko lub ucznia kształcenia w ukraińskim systemie oświaty</w:t>
      </w:r>
    </w:p>
    <w:p w14:paraId="613998FF" w14:textId="77777777" w:rsidR="002D5C1D" w:rsidRPr="00B64294" w:rsidRDefault="002D5C1D" w:rsidP="002D5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5FA35" w14:textId="0C8D6564" w:rsidR="00BF549B" w:rsidRPr="00B64294" w:rsidRDefault="002D5C1D" w:rsidP="002D5C1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294">
        <w:rPr>
          <w:rFonts w:ascii="Times New Roman" w:hAnsi="Times New Roman" w:cs="Times New Roman"/>
          <w:sz w:val="24"/>
          <w:szCs w:val="24"/>
        </w:rPr>
        <w:t>Ja niżej podpisana/podpisany*</w:t>
      </w:r>
      <w:r w:rsidRPr="00B6429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64294"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BF549B" w:rsidRPr="00B64294">
        <w:rPr>
          <w:rFonts w:ascii="Times New Roman" w:hAnsi="Times New Roman" w:cs="Times New Roman"/>
          <w:sz w:val="24"/>
          <w:szCs w:val="24"/>
        </w:rPr>
        <w:t xml:space="preserve"> moja córka/syn*</w:t>
      </w:r>
      <w:r w:rsidR="00BF549B" w:rsidRPr="00B6429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BF549B" w:rsidRPr="00B6429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F549B" w:rsidRPr="00B64294" w14:paraId="389D443C" w14:textId="77777777" w:rsidTr="00824237">
        <w:tc>
          <w:tcPr>
            <w:tcW w:w="9016" w:type="dxa"/>
          </w:tcPr>
          <w:p w14:paraId="76BFD6B8" w14:textId="77777777" w:rsidR="00BF549B" w:rsidRPr="00B64294" w:rsidRDefault="00BF549B" w:rsidP="002D5C1D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9B" w:rsidRPr="001454C4" w14:paraId="791A4FFD" w14:textId="77777777" w:rsidTr="00824237">
        <w:tc>
          <w:tcPr>
            <w:tcW w:w="9016" w:type="dxa"/>
          </w:tcPr>
          <w:p w14:paraId="044F8126" w14:textId="6AF5354F" w:rsidR="00BF549B" w:rsidRPr="001454C4" w:rsidRDefault="00BF549B" w:rsidP="0093137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4C4">
              <w:rPr>
                <w:rFonts w:ascii="Times New Roman" w:hAnsi="Times New Roman" w:cs="Times New Roman"/>
                <w:sz w:val="16"/>
                <w:szCs w:val="16"/>
              </w:rPr>
              <w:t>(imię i nazwisko, data urodzenia)</w:t>
            </w:r>
          </w:p>
        </w:tc>
      </w:tr>
    </w:tbl>
    <w:p w14:paraId="27777111" w14:textId="2009F9C8" w:rsidR="00BF549B" w:rsidRPr="00B64294" w:rsidRDefault="00B64294" w:rsidP="002D5C1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4294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kontynuuje kształcenia w ukraińskim systemie oświaty.</w:t>
      </w:r>
    </w:p>
    <w:p w14:paraId="06EF4D2F" w14:textId="77777777" w:rsidR="002D5C1D" w:rsidRPr="00B64294" w:rsidRDefault="002D5C1D" w:rsidP="002D5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70B215" w14:textId="77777777" w:rsidR="002D5C1D" w:rsidRPr="00B64294" w:rsidRDefault="002D5C1D" w:rsidP="002D5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6C9755" w14:textId="77777777" w:rsidR="002D5C1D" w:rsidRPr="00B64294" w:rsidRDefault="002D5C1D" w:rsidP="002D5C1D">
      <w:pPr>
        <w:ind w:left="4604"/>
        <w:jc w:val="center"/>
        <w:rPr>
          <w:rFonts w:ascii="Times New Roman" w:hAnsi="Times New Roman" w:cs="Times New Roman"/>
          <w:sz w:val="24"/>
          <w:szCs w:val="24"/>
        </w:rPr>
      </w:pPr>
      <w:r w:rsidRPr="00B6429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3F69190" w14:textId="77777777" w:rsidR="002D5C1D" w:rsidRPr="001454C4" w:rsidRDefault="002D5C1D" w:rsidP="002D5C1D">
      <w:pPr>
        <w:ind w:left="4604"/>
        <w:jc w:val="center"/>
        <w:rPr>
          <w:rFonts w:ascii="Times New Roman" w:hAnsi="Times New Roman" w:cs="Times New Roman"/>
          <w:sz w:val="16"/>
          <w:szCs w:val="16"/>
        </w:rPr>
      </w:pPr>
      <w:r w:rsidRPr="001454C4">
        <w:rPr>
          <w:rFonts w:ascii="Times New Roman" w:hAnsi="Times New Roman" w:cs="Times New Roman"/>
          <w:sz w:val="16"/>
          <w:szCs w:val="16"/>
        </w:rPr>
        <w:t>(podpis)</w:t>
      </w:r>
    </w:p>
    <w:p w14:paraId="67DA0FB8" w14:textId="50FFE484" w:rsidR="002D5C1D" w:rsidRPr="00B64294" w:rsidRDefault="002D5C1D">
      <w:pPr>
        <w:rPr>
          <w:rFonts w:ascii="Times New Roman" w:hAnsi="Times New Roman" w:cs="Times New Roman"/>
          <w:sz w:val="24"/>
          <w:szCs w:val="24"/>
        </w:rPr>
      </w:pPr>
    </w:p>
    <w:p w14:paraId="431CCA88" w14:textId="77777777" w:rsidR="00AC0E76" w:rsidRPr="00B64294" w:rsidRDefault="00AC0E76">
      <w:pPr>
        <w:rPr>
          <w:rFonts w:ascii="Times New Roman" w:hAnsi="Times New Roman" w:cs="Times New Roman"/>
          <w:sz w:val="24"/>
          <w:szCs w:val="24"/>
        </w:rPr>
      </w:pPr>
    </w:p>
    <w:p w14:paraId="0A1FC60F" w14:textId="7FFDE50B" w:rsidR="00AC0E76" w:rsidRPr="00B64294" w:rsidRDefault="00AC0E76">
      <w:pPr>
        <w:rPr>
          <w:rFonts w:ascii="Times New Roman" w:hAnsi="Times New Roman" w:cs="Times New Roman"/>
          <w:sz w:val="24"/>
          <w:szCs w:val="24"/>
        </w:rPr>
      </w:pPr>
    </w:p>
    <w:p w14:paraId="4A48CEA8" w14:textId="047D1CA3" w:rsidR="00AC0E76" w:rsidRPr="00B64294" w:rsidRDefault="00AC0E76">
      <w:pPr>
        <w:rPr>
          <w:rFonts w:ascii="Times New Roman" w:hAnsi="Times New Roman" w:cs="Times New Roman"/>
          <w:sz w:val="24"/>
          <w:szCs w:val="24"/>
        </w:rPr>
      </w:pPr>
      <w:r w:rsidRPr="00B64294">
        <w:rPr>
          <w:rFonts w:ascii="Times New Roman" w:hAnsi="Times New Roman" w:cs="Times New Roman"/>
          <w:sz w:val="24"/>
          <w:szCs w:val="24"/>
        </w:rPr>
        <w:t>*</w:t>
      </w:r>
      <w:r w:rsidRPr="00B6429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64294">
        <w:rPr>
          <w:rFonts w:ascii="Times New Roman" w:hAnsi="Times New Roman" w:cs="Times New Roman"/>
          <w:sz w:val="24"/>
          <w:szCs w:val="24"/>
        </w:rPr>
        <w:t xml:space="preserve"> Niepotrzebne skreślić.</w:t>
      </w:r>
    </w:p>
    <w:p w14:paraId="629AE340" w14:textId="6B0CFA5F" w:rsidR="00AC0E76" w:rsidRPr="00B64294" w:rsidRDefault="00AC0E76">
      <w:pPr>
        <w:rPr>
          <w:rFonts w:ascii="Times New Roman" w:hAnsi="Times New Roman" w:cs="Times New Roman"/>
          <w:sz w:val="24"/>
          <w:szCs w:val="24"/>
        </w:rPr>
      </w:pPr>
    </w:p>
    <w:p w14:paraId="05294E10" w14:textId="77777777" w:rsidR="00AC0E76" w:rsidRPr="00B64294" w:rsidRDefault="00AC0E76">
      <w:pPr>
        <w:rPr>
          <w:rFonts w:ascii="Times New Roman" w:hAnsi="Times New Roman" w:cs="Times New Roman"/>
          <w:sz w:val="24"/>
          <w:szCs w:val="24"/>
        </w:rPr>
      </w:pPr>
    </w:p>
    <w:p w14:paraId="7C2EA65E" w14:textId="56E2AC7C" w:rsidR="002D5C1D" w:rsidRPr="00B64294" w:rsidRDefault="002D5C1D" w:rsidP="00AC0E76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B64294">
        <w:rPr>
          <w:rFonts w:ascii="Times New Roman" w:hAnsi="Times New Roman" w:cs="Times New Roman"/>
          <w:sz w:val="20"/>
          <w:szCs w:val="20"/>
        </w:rPr>
        <w:t>Podstawa prawna</w:t>
      </w:r>
      <w:r w:rsidR="00931379" w:rsidRPr="00B64294">
        <w:rPr>
          <w:rFonts w:ascii="Times New Roman" w:hAnsi="Times New Roman" w:cs="Times New Roman"/>
          <w:sz w:val="20"/>
          <w:szCs w:val="20"/>
        </w:rPr>
        <w:t xml:space="preserve"> art. 15 rozporządzenia</w:t>
      </w:r>
      <w:r w:rsidR="00AC0E76" w:rsidRPr="00B64294">
        <w:rPr>
          <w:rFonts w:ascii="Times New Roman" w:hAnsi="Times New Roman" w:cs="Times New Roman"/>
          <w:sz w:val="20"/>
          <w:szCs w:val="20"/>
        </w:rPr>
        <w:t xml:space="preserve"> </w:t>
      </w:r>
      <w:r w:rsidRPr="00B64294">
        <w:rPr>
          <w:rFonts w:ascii="Times New Roman" w:hAnsi="Times New Roman" w:cs="Times New Roman"/>
          <w:sz w:val="20"/>
          <w:szCs w:val="20"/>
        </w:rPr>
        <w:t xml:space="preserve">Ministra Edukacji </w:t>
      </w:r>
      <w:r w:rsidR="00931379" w:rsidRPr="00B64294">
        <w:rPr>
          <w:rFonts w:ascii="Times New Roman" w:hAnsi="Times New Roman" w:cs="Times New Roman"/>
          <w:sz w:val="20"/>
          <w:szCs w:val="20"/>
        </w:rPr>
        <w:t>i</w:t>
      </w:r>
      <w:r w:rsidRPr="00B64294">
        <w:rPr>
          <w:rFonts w:ascii="Times New Roman" w:hAnsi="Times New Roman" w:cs="Times New Roman"/>
          <w:sz w:val="20"/>
          <w:szCs w:val="20"/>
        </w:rPr>
        <w:t xml:space="preserve"> Nauki z dnia 21 marca 2022 r. w sprawie organizacji kształcenia, wychowania i opieki dzieci i młodzieży będących obywatelami Ukrainy (Dz. U. z 2022 r., poz. 645)</w:t>
      </w:r>
      <w:r w:rsidR="00AC0E76" w:rsidRPr="00B64294">
        <w:rPr>
          <w:rFonts w:ascii="Times New Roman" w:hAnsi="Times New Roman" w:cs="Times New Roman"/>
          <w:sz w:val="20"/>
          <w:szCs w:val="20"/>
        </w:rPr>
        <w:t>:</w:t>
      </w:r>
    </w:p>
    <w:p w14:paraId="0A124EC2" w14:textId="77777777" w:rsidR="002D5C1D" w:rsidRPr="00B64294" w:rsidRDefault="002D5C1D" w:rsidP="00931379">
      <w:pPr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B227EA" w14:textId="77777777" w:rsidR="00ED6BAD" w:rsidRDefault="002D5C1D" w:rsidP="00931379">
      <w:pPr>
        <w:ind w:left="0" w:firstLine="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sectPr w:rsidR="00ED6BA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642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Dzieci i uczniowie będący obywatelami Ukrainy, o których mowa w § 1, którzy pobierają naukę w przedszkolu lub szkole funkcjonujących w ukraińskim systemie oświaty z wykorzystaniem metod i technik kształcenia na</w:t>
      </w:r>
      <w:r w:rsidR="00B64294" w:rsidRPr="00B642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  <w:r w:rsidRPr="00B6429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odległość, nie podlegają obowiązkowemu rocznemu przygotowaniu przedszkolnemu, obowiązkowi szkolnemu albo obowiązkowi nauki, o których mowa w ustawie z dnia 14 grudnia 2016 r. - Prawo oświatowe. Rodzic lub osoba sprawująca opiekę nad dzieckiem lub uczniem składa do gminy właściwej ze względu na miejsce pobytu dziecka lub ucznia oświadczenie o kontynuacji przez dziecko lub ucznia kształcenia w ukraińskim systemie oświaty.</w:t>
      </w:r>
    </w:p>
    <w:p w14:paraId="4133472C" w14:textId="1AF5C002" w:rsidR="002D5C1D" w:rsidRPr="00ED6BAD" w:rsidRDefault="00ED6BAD" w:rsidP="00ED6BAD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6B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</w:p>
    <w:p w14:paraId="05336B90" w14:textId="489F862D" w:rsidR="00ED6BAD" w:rsidRPr="00ED6BAD" w:rsidRDefault="00ED6BAD" w:rsidP="00931379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A86076C" w14:textId="79890CCB" w:rsidR="00D2130B" w:rsidRPr="00EC5670" w:rsidRDefault="00D2130B" w:rsidP="00824237">
      <w:pPr>
        <w:ind w:left="0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567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Rozporządzenie Parlamentu Europejskiego i Rady (UE) 2016/679 z dnia 27 kwietnia 2016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C56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 sprawie ochrony osób fizycznych w związku z przetwarzaniem danych osobowych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Pr="00EC5670">
        <w:rPr>
          <w:rFonts w:ascii="Times New Roman" w:eastAsia="Times New Roman" w:hAnsi="Times New Roman" w:cs="Times New Roman"/>
          <w:sz w:val="20"/>
          <w:szCs w:val="20"/>
          <w:lang w:eastAsia="pl-PL"/>
        </w:rPr>
        <w:t> w sprawie swobodnego przepływu takich danych oraz uchylenia dyrektywy 95/46/WE zwanym w dal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szej części RODO -informujemy o </w:t>
      </w:r>
      <w:r w:rsidRPr="00EC5670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przetwarzania Państwa danych osobowych przez Ur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ząd Miejski w Strumieniu oraz o </w:t>
      </w:r>
      <w:r w:rsidRPr="00EC567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przysługujących Państwu prawach z tym związanych.</w:t>
      </w:r>
    </w:p>
    <w:p w14:paraId="62D7938C" w14:textId="777B279C" w:rsidR="00D2130B" w:rsidRPr="00EC5670" w:rsidRDefault="00D2130B" w:rsidP="00824237">
      <w:pPr>
        <w:ind w:left="0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567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 Urząd Miejski w Strumieniu (ul. Rynek 4, 43-246 Strumień), tel. 33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C5670">
        <w:rPr>
          <w:rFonts w:ascii="Times New Roman" w:eastAsia="Times New Roman" w:hAnsi="Times New Roman" w:cs="Times New Roman"/>
          <w:sz w:val="20"/>
          <w:szCs w:val="20"/>
          <w:lang w:eastAsia="pl-PL"/>
        </w:rPr>
        <w:t>85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C5670">
        <w:rPr>
          <w:rFonts w:ascii="Times New Roman" w:eastAsia="Times New Roman" w:hAnsi="Times New Roman" w:cs="Times New Roman"/>
          <w:sz w:val="20"/>
          <w:szCs w:val="20"/>
          <w:lang w:eastAsia="pl-PL"/>
        </w:rPr>
        <w:t>70 142, adres e-mail: sekretariat@um.strumien.pl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3444F7C" w14:textId="5948DBB5" w:rsidR="00D2130B" w:rsidRPr="00D2130B" w:rsidRDefault="00D2130B" w:rsidP="0082423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uzyskania informacji dotyczących przetwarzania Państwa danych osobowych proszę kontaktować się z inspektorem ochrony danych osobowych: inspektor@um.strumien.pl, tel. 33 85 70 142. Ponadto, szczegółowych informacji w tym zakresie udzielają również pracownicy bezpośrednio zaangażowani w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załatwienie Państwa sprawy.</w:t>
      </w:r>
    </w:p>
    <w:p w14:paraId="6EA9F18E" w14:textId="19AC2713" w:rsidR="00D2130B" w:rsidRPr="00D2130B" w:rsidRDefault="00D2130B" w:rsidP="0082423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danych osobowych przetwarza Państwa dane osobowe na podstawie obowiązujących przepisów prawa ( art. 6 ust. 1 lit. c, e RODO), tj. </w:t>
      </w:r>
      <w:r w:rsidRPr="00D2130B">
        <w:rPr>
          <w:rFonts w:ascii="Times New Roman" w:hAnsi="Times New Roman" w:cs="Times New Roman"/>
          <w:sz w:val="20"/>
          <w:szCs w:val="20"/>
        </w:rPr>
        <w:t>art. 15 rozporządzenia Ministra Edukacji i Nauki z dnia 21</w:t>
      </w:r>
      <w:r w:rsidR="001454C4">
        <w:rPr>
          <w:rFonts w:ascii="Times New Roman" w:hAnsi="Times New Roman" w:cs="Times New Roman"/>
          <w:sz w:val="20"/>
          <w:szCs w:val="20"/>
        </w:rPr>
        <w:t> </w:t>
      </w:r>
      <w:r w:rsidRPr="00D2130B">
        <w:rPr>
          <w:rFonts w:ascii="Times New Roman" w:hAnsi="Times New Roman" w:cs="Times New Roman"/>
          <w:sz w:val="20"/>
          <w:szCs w:val="20"/>
        </w:rPr>
        <w:t>marca 2022 r. w sprawie organizacji kształcenia, wychowania i opieki dzieci i młodzieży będących obywatelami Ukrainy (Dz. U. z 2022 r., poz. 645)</w:t>
      </w:r>
      <w:r w:rsidR="001454C4">
        <w:rPr>
          <w:rFonts w:ascii="Times New Roman" w:hAnsi="Times New Roman" w:cs="Times New Roman"/>
          <w:sz w:val="20"/>
          <w:szCs w:val="20"/>
        </w:rPr>
        <w:t>.</w:t>
      </w:r>
    </w:p>
    <w:p w14:paraId="08A4C68F" w14:textId="7CB4627B" w:rsidR="00D2130B" w:rsidRPr="00D2130B" w:rsidRDefault="00D2130B" w:rsidP="0082423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są w celu/celach wypełnienia obowiązków prawnych ciążących na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Administratorze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4620AA1" w14:textId="77777777" w:rsidR="00D2130B" w:rsidRPr="00D2130B" w:rsidRDefault="00D2130B" w:rsidP="0082423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 przez Państwa dane osobowe nie będą przekazywane do państwa trzeciego.</w:t>
      </w:r>
    </w:p>
    <w:p w14:paraId="303EA28C" w14:textId="35149412" w:rsidR="00D2130B" w:rsidRPr="00D2130B" w:rsidRDefault="00D2130B" w:rsidP="0082423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Państwa danych osobowych w celach, o których mowa w pkt 3, odbiorcami Państwa danych osobowych mogą być organy władzy publicznej oraz podmioty wykonujące zadania publiczne lub działające na zlecenie organów władzy publicznej, w zakresie i celach, które wynikają z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przepisów powszechnie obowiązującego prawa lub inne podmioty, które na podstawie stosownych umów podpisanych z Urzędem Miejskim w Strumieniu przetwarzają dane osobowe, np. firmy informatyczne, które świadczą usługi serwisowe oprogramowania, z któr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korzysta Urząd.</w:t>
      </w:r>
    </w:p>
    <w:p w14:paraId="6DEEA973" w14:textId="14942E27" w:rsidR="00D2130B" w:rsidRPr="00D2130B" w:rsidRDefault="00D2130B" w:rsidP="0082423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przechowywania Państwa danych zgodny jest z 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ozporządzeniem Prezesa Rady Ministrów z dnia 18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stycznia 2011 r. w sprawie instrukcji kancelaryjnej, jednolitych rzeczowych wykazów akt oraz instrukcji w sprawie organizacji i zakresu działania archiwów zakładowych (Dz. U. z 2011 r., nr 14, poz. 67) lub z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innym szczególnym przepisem prawa, regulaminem.</w:t>
      </w:r>
    </w:p>
    <w:p w14:paraId="77E7A3C0" w14:textId="0840B17B" w:rsidR="00D2130B" w:rsidRPr="00D2130B" w:rsidRDefault="00D2130B" w:rsidP="0082423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rozporządzeni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2016/679 przysługują Państwu określone prawa takie jak prawo dostępu do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swoich danych osobowych, ich sprostowania, usunięcia lub ograniczenia przetwarzania, prawo do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przetwarzania, prawo do przenoszenia danych. Jednocześnie informuję, że</w:t>
      </w:r>
      <w:r w:rsidR="001454C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niektóre prawa, o których mowa wyżej, mogą nie mieć zastosowania lub mogą być ograniczone na podstawie RODO lub przepisów szczególnych. </w:t>
      </w:r>
    </w:p>
    <w:p w14:paraId="0C81EA13" w14:textId="34E5827E" w:rsidR="00D2130B" w:rsidRPr="00D2130B" w:rsidRDefault="00D2130B" w:rsidP="0082423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Mają Państwo prawo wniesienia skargi do Prezesa Urzędu Ochrony Danych Osobowych, gdy uznają Państwo, iż przetwarzanie danych osobowych dotyczących Państwa danych narusza przepisy RODO.</w:t>
      </w:r>
    </w:p>
    <w:p w14:paraId="6EFD8EFA" w14:textId="77777777" w:rsidR="00D2130B" w:rsidRPr="00D2130B" w:rsidRDefault="00D2130B" w:rsidP="0082423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Państwa danych osobowych jest wymogiem ustawowym.</w:t>
      </w:r>
    </w:p>
    <w:p w14:paraId="10AC8BB7" w14:textId="57700A92" w:rsidR="00ED6BAD" w:rsidRPr="00D2130B" w:rsidRDefault="00D2130B" w:rsidP="008242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2130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przetwarzane w sposób zautomatyzowany i nie będą profilowane.</w:t>
      </w:r>
    </w:p>
    <w:sectPr w:rsidR="00ED6BAD" w:rsidRPr="00D21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4F55"/>
    <w:multiLevelType w:val="hybridMultilevel"/>
    <w:tmpl w:val="68BA3C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F2BA7"/>
    <w:multiLevelType w:val="hybridMultilevel"/>
    <w:tmpl w:val="E6BEA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012F3"/>
    <w:multiLevelType w:val="hybridMultilevel"/>
    <w:tmpl w:val="5AA258A4"/>
    <w:lvl w:ilvl="0" w:tplc="FDB24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1D"/>
    <w:rsid w:val="000A1748"/>
    <w:rsid w:val="001454C4"/>
    <w:rsid w:val="002C79AE"/>
    <w:rsid w:val="002D5C1D"/>
    <w:rsid w:val="00567AA8"/>
    <w:rsid w:val="00824237"/>
    <w:rsid w:val="00931379"/>
    <w:rsid w:val="00AC0E76"/>
    <w:rsid w:val="00B64294"/>
    <w:rsid w:val="00BF549B"/>
    <w:rsid w:val="00D2130B"/>
    <w:rsid w:val="00DA7782"/>
    <w:rsid w:val="00ED6BAD"/>
    <w:rsid w:val="00F01DBC"/>
    <w:rsid w:val="00F0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0B4E"/>
  <w15:chartTrackingRefBased/>
  <w15:docId w15:val="{4F4BB17E-4314-4688-BBB6-F35D1F9C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2D5C1D"/>
  </w:style>
  <w:style w:type="character" w:styleId="Hipercze">
    <w:name w:val="Hyperlink"/>
    <w:basedOn w:val="Domylnaczcionkaakapitu"/>
    <w:uiPriority w:val="99"/>
    <w:semiHidden/>
    <w:unhideWhenUsed/>
    <w:rsid w:val="002D5C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5C1D"/>
    <w:pPr>
      <w:ind w:left="720"/>
      <w:contextualSpacing/>
    </w:pPr>
  </w:style>
  <w:style w:type="table" w:styleId="Tabela-Siatka">
    <w:name w:val="Table Grid"/>
    <w:basedOn w:val="Standardowy"/>
    <w:uiPriority w:val="39"/>
    <w:rsid w:val="002D5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Biegun</dc:creator>
  <cp:keywords/>
  <dc:description/>
  <cp:lastModifiedBy>aboldys</cp:lastModifiedBy>
  <cp:revision>2</cp:revision>
  <dcterms:created xsi:type="dcterms:W3CDTF">2022-03-25T13:16:00Z</dcterms:created>
  <dcterms:modified xsi:type="dcterms:W3CDTF">2022-03-25T13:16:00Z</dcterms:modified>
</cp:coreProperties>
</file>