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41D0D" w14:textId="53AEF7CB" w:rsidR="00F42ED9" w:rsidRPr="00EC76BF" w:rsidRDefault="001F631D" w:rsidP="00EC76BF">
      <w:pPr>
        <w:spacing w:after="0" w:line="360" w:lineRule="auto"/>
        <w:ind w:left="426" w:right="321"/>
        <w:jc w:val="right"/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color w:val="000000" w:themeColor="text1"/>
        </w:rPr>
        <w:t>Cieszyn, 19</w:t>
      </w:r>
      <w:r w:rsidR="0032265D">
        <w:rPr>
          <w:rFonts w:ascii="Calibri Light" w:hAnsi="Calibri Light"/>
          <w:color w:val="000000" w:themeColor="text1"/>
        </w:rPr>
        <w:t xml:space="preserve"> marzec </w:t>
      </w:r>
      <w:r w:rsidR="00F42ED9" w:rsidRPr="00EC76BF">
        <w:rPr>
          <w:rFonts w:ascii="Calibri Light" w:hAnsi="Calibri Light"/>
          <w:color w:val="000000" w:themeColor="text1"/>
        </w:rPr>
        <w:t xml:space="preserve">2015 r. </w:t>
      </w:r>
    </w:p>
    <w:p w14:paraId="1FADAB40" w14:textId="53B9CD43" w:rsidR="004B2D10" w:rsidRDefault="001B72B2" w:rsidP="001B72B2">
      <w:pPr>
        <w:spacing w:after="0" w:line="360" w:lineRule="auto"/>
        <w:ind w:right="321" w:firstLine="426"/>
        <w:rPr>
          <w:rFonts w:ascii="Calibri Light" w:hAnsi="Calibri Light"/>
          <w:b/>
          <w:color w:val="000000" w:themeColor="text1"/>
        </w:rPr>
      </w:pPr>
      <w:r>
        <w:rPr>
          <w:rFonts w:ascii="Calibri Light" w:hAnsi="Calibri Light"/>
          <w:b/>
          <w:color w:val="000000" w:themeColor="text1"/>
        </w:rPr>
        <w:t xml:space="preserve">Zaproszenie </w:t>
      </w:r>
      <w:r w:rsidR="00162EC7">
        <w:rPr>
          <w:rFonts w:ascii="Calibri Light" w:hAnsi="Calibri Light"/>
          <w:b/>
          <w:color w:val="000000" w:themeColor="text1"/>
        </w:rPr>
        <w:t xml:space="preserve">warsztaty w ramach projektu </w:t>
      </w:r>
      <w:r w:rsidR="00884D6A">
        <w:rPr>
          <w:rFonts w:ascii="Calibri Light" w:hAnsi="Calibri Light"/>
          <w:b/>
          <w:color w:val="000000" w:themeColor="text1"/>
        </w:rPr>
        <w:t>„</w:t>
      </w:r>
      <w:proofErr w:type="spellStart"/>
      <w:r w:rsidR="00162EC7">
        <w:rPr>
          <w:rFonts w:ascii="Calibri Light" w:hAnsi="Calibri Light"/>
          <w:b/>
          <w:color w:val="000000" w:themeColor="text1"/>
        </w:rPr>
        <w:t>CieszLab</w:t>
      </w:r>
      <w:proofErr w:type="spellEnd"/>
      <w:r w:rsidR="00162EC7">
        <w:rPr>
          <w:rFonts w:ascii="Calibri Light" w:hAnsi="Calibri Light"/>
          <w:b/>
          <w:color w:val="000000" w:themeColor="text1"/>
        </w:rPr>
        <w:t xml:space="preserve">. Cieszyńskie Laboratorium </w:t>
      </w:r>
      <w:r w:rsidR="00884D6A">
        <w:rPr>
          <w:rFonts w:ascii="Calibri Light" w:hAnsi="Calibri Light"/>
          <w:b/>
          <w:color w:val="000000" w:themeColor="text1"/>
        </w:rPr>
        <w:t>Współpracy”</w:t>
      </w:r>
    </w:p>
    <w:p w14:paraId="4FF3DAC0" w14:textId="7FD1E8D8" w:rsidR="00E26591" w:rsidRPr="00EC76BF" w:rsidRDefault="00525F6C" w:rsidP="008821A2">
      <w:pPr>
        <w:spacing w:after="0" w:line="360" w:lineRule="auto"/>
        <w:ind w:right="321"/>
        <w:rPr>
          <w:rFonts w:ascii="Calibri Light" w:hAnsi="Calibri Light"/>
          <w:b/>
          <w:color w:val="000000" w:themeColor="text1"/>
        </w:rPr>
      </w:pPr>
      <w:r>
        <w:rPr>
          <w:rFonts w:ascii="Calibri Light" w:hAnsi="Calibri Light"/>
          <w:b/>
          <w:color w:val="000000" w:themeColor="text1"/>
        </w:rPr>
        <w:tab/>
      </w:r>
      <w:r w:rsidR="004B2D10">
        <w:rPr>
          <w:rFonts w:ascii="Calibri Light" w:hAnsi="Calibri Light"/>
          <w:b/>
          <w:color w:val="000000" w:themeColor="text1"/>
        </w:rPr>
        <w:t xml:space="preserve"> </w:t>
      </w:r>
    </w:p>
    <w:p w14:paraId="758321B2" w14:textId="4505CC3D" w:rsidR="00F76F8E" w:rsidRDefault="00254878" w:rsidP="004D271A">
      <w:pPr>
        <w:spacing w:after="0" w:line="360" w:lineRule="auto"/>
        <w:ind w:left="426" w:right="321"/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color w:val="000000" w:themeColor="text1"/>
        </w:rPr>
        <w:t>Szanowni Państwo</w:t>
      </w:r>
      <w:r w:rsidR="00F42ED9" w:rsidRPr="00EC76BF">
        <w:rPr>
          <w:rFonts w:ascii="Calibri Light" w:hAnsi="Calibri Light"/>
          <w:color w:val="000000" w:themeColor="text1"/>
        </w:rPr>
        <w:t>,</w:t>
      </w:r>
    </w:p>
    <w:p w14:paraId="3F1B96AB" w14:textId="6FC748B6" w:rsidR="00E36520" w:rsidRDefault="00794C06" w:rsidP="00D353F0">
      <w:pPr>
        <w:spacing w:after="0" w:line="360" w:lineRule="auto"/>
        <w:ind w:left="426" w:right="321"/>
        <w:jc w:val="both"/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color w:val="000000" w:themeColor="text1"/>
        </w:rPr>
        <w:t xml:space="preserve">W </w:t>
      </w:r>
      <w:r w:rsidR="00B230EA">
        <w:rPr>
          <w:rFonts w:ascii="Calibri Light" w:hAnsi="Calibri Light"/>
          <w:color w:val="000000" w:themeColor="text1"/>
        </w:rPr>
        <w:t xml:space="preserve">związku realizacją przez Stowarzyszenie Wspierania Inicjatyw Gospodarczych Delta Partner oraz Powiat Cieszyński </w:t>
      </w:r>
      <w:r w:rsidR="00C77292">
        <w:rPr>
          <w:rFonts w:ascii="Calibri Light" w:hAnsi="Calibri Light"/>
          <w:color w:val="000000" w:themeColor="text1"/>
        </w:rPr>
        <w:t xml:space="preserve">projektu </w:t>
      </w:r>
      <w:r w:rsidR="00494691">
        <w:rPr>
          <w:rFonts w:ascii="Calibri Light" w:hAnsi="Calibri Light"/>
          <w:color w:val="000000" w:themeColor="text1"/>
        </w:rPr>
        <w:t>pt. „</w:t>
      </w:r>
      <w:proofErr w:type="spellStart"/>
      <w:r w:rsidR="00C77292">
        <w:rPr>
          <w:rFonts w:ascii="Calibri Light" w:hAnsi="Calibri Light"/>
          <w:color w:val="000000" w:themeColor="text1"/>
        </w:rPr>
        <w:t>CieszLab</w:t>
      </w:r>
      <w:proofErr w:type="spellEnd"/>
      <w:r w:rsidR="00C77292">
        <w:rPr>
          <w:rFonts w:ascii="Calibri Light" w:hAnsi="Calibri Light"/>
          <w:color w:val="000000" w:themeColor="text1"/>
        </w:rPr>
        <w:t>. Cieszyńskie L</w:t>
      </w:r>
      <w:r>
        <w:rPr>
          <w:rFonts w:ascii="Calibri Light" w:hAnsi="Calibri Light"/>
          <w:color w:val="000000" w:themeColor="text1"/>
        </w:rPr>
        <w:t>aboratorium Współpracy</w:t>
      </w:r>
      <w:r w:rsidR="00B230EA">
        <w:rPr>
          <w:rFonts w:ascii="Calibri Light" w:hAnsi="Calibri Light"/>
          <w:color w:val="000000" w:themeColor="text1"/>
        </w:rPr>
        <w:t xml:space="preserve">” </w:t>
      </w:r>
      <w:r w:rsidR="005F3E7F">
        <w:rPr>
          <w:rFonts w:ascii="Calibri Light" w:hAnsi="Calibri Light"/>
          <w:color w:val="000000" w:themeColor="text1"/>
        </w:rPr>
        <w:t>(</w:t>
      </w:r>
      <w:hyperlink r:id="rId9" w:history="1">
        <w:r w:rsidR="005F3E7F" w:rsidRPr="006379C2">
          <w:rPr>
            <w:rStyle w:val="Hipercze"/>
            <w:rFonts w:ascii="Calibri Light" w:hAnsi="Calibri Light"/>
          </w:rPr>
          <w:t>http://cieszlab.org/</w:t>
        </w:r>
      </w:hyperlink>
      <w:r w:rsidR="005F3E7F">
        <w:rPr>
          <w:rFonts w:ascii="Calibri Light" w:hAnsi="Calibri Light"/>
          <w:color w:val="000000" w:themeColor="text1"/>
        </w:rPr>
        <w:t xml:space="preserve">) </w:t>
      </w:r>
      <w:r w:rsidR="00B15352">
        <w:rPr>
          <w:rFonts w:ascii="Calibri Light" w:hAnsi="Calibri Light"/>
          <w:color w:val="000000" w:themeColor="text1"/>
        </w:rPr>
        <w:t xml:space="preserve">serdecznie zapraszamy na dwa moderowane warsztaty </w:t>
      </w:r>
      <w:r w:rsidR="00B51219">
        <w:rPr>
          <w:rFonts w:ascii="Calibri Light" w:hAnsi="Calibri Light"/>
          <w:color w:val="000000" w:themeColor="text1"/>
        </w:rPr>
        <w:t>dotyczące</w:t>
      </w:r>
      <w:r w:rsidR="00B01C8E">
        <w:rPr>
          <w:rFonts w:ascii="Calibri Light" w:hAnsi="Calibri Light"/>
          <w:color w:val="000000" w:themeColor="text1"/>
        </w:rPr>
        <w:t xml:space="preserve"> współpracy samorządu z organizacjami </w:t>
      </w:r>
      <w:r w:rsidR="008A3277">
        <w:rPr>
          <w:rFonts w:ascii="Calibri Light" w:hAnsi="Calibri Light"/>
          <w:color w:val="000000" w:themeColor="text1"/>
        </w:rPr>
        <w:t xml:space="preserve">pozarządowymi </w:t>
      </w:r>
      <w:r w:rsidR="007F0C2C">
        <w:rPr>
          <w:rFonts w:ascii="Calibri Light" w:hAnsi="Calibri Light"/>
          <w:color w:val="000000" w:themeColor="text1"/>
        </w:rPr>
        <w:t>w Państwa samorządzie</w:t>
      </w:r>
      <w:r w:rsidR="00D353F0">
        <w:rPr>
          <w:rFonts w:ascii="Calibri Light" w:hAnsi="Calibri Light"/>
          <w:color w:val="000000" w:themeColor="text1"/>
        </w:rPr>
        <w:t>.</w:t>
      </w:r>
    </w:p>
    <w:p w14:paraId="7F6B5B0B" w14:textId="357A851A" w:rsidR="00B377B7" w:rsidRDefault="00E36520" w:rsidP="000A1F6C">
      <w:pPr>
        <w:spacing w:after="0" w:line="360" w:lineRule="auto"/>
        <w:ind w:left="426" w:right="321"/>
        <w:jc w:val="both"/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color w:val="000000" w:themeColor="text1"/>
        </w:rPr>
        <w:t>Celem</w:t>
      </w:r>
      <w:r w:rsidR="00DA5DA7">
        <w:rPr>
          <w:rFonts w:ascii="Calibri Light" w:hAnsi="Calibri Light"/>
          <w:color w:val="000000" w:themeColor="text1"/>
        </w:rPr>
        <w:t xml:space="preserve"> warsztatów jest podjęcie dyskusji w zakresie</w:t>
      </w:r>
      <w:r w:rsidR="00996820">
        <w:rPr>
          <w:rFonts w:ascii="Calibri Light" w:hAnsi="Calibri Light"/>
          <w:color w:val="000000" w:themeColor="text1"/>
        </w:rPr>
        <w:t xml:space="preserve"> </w:t>
      </w:r>
      <w:r w:rsidR="002C5F8E">
        <w:rPr>
          <w:rFonts w:ascii="Calibri Light" w:hAnsi="Calibri Light"/>
          <w:color w:val="000000" w:themeColor="text1"/>
        </w:rPr>
        <w:t xml:space="preserve">konkretnych </w:t>
      </w:r>
      <w:r w:rsidR="00996820">
        <w:rPr>
          <w:rFonts w:ascii="Calibri Light" w:hAnsi="Calibri Light"/>
          <w:color w:val="000000" w:themeColor="text1"/>
        </w:rPr>
        <w:t xml:space="preserve">rozwiązań </w:t>
      </w:r>
      <w:r w:rsidR="00410FDE">
        <w:rPr>
          <w:rFonts w:ascii="Calibri Light" w:hAnsi="Calibri Light"/>
          <w:color w:val="000000" w:themeColor="text1"/>
        </w:rPr>
        <w:t>dotyczących</w:t>
      </w:r>
      <w:r w:rsidR="00996820">
        <w:rPr>
          <w:rFonts w:ascii="Calibri Light" w:hAnsi="Calibri Light"/>
          <w:color w:val="000000" w:themeColor="text1"/>
        </w:rPr>
        <w:t xml:space="preserve"> współpracy samorządu z</w:t>
      </w:r>
      <w:r w:rsidR="00A03A06">
        <w:rPr>
          <w:rFonts w:ascii="Calibri Light" w:hAnsi="Calibri Light"/>
          <w:color w:val="000000" w:themeColor="text1"/>
        </w:rPr>
        <w:t> </w:t>
      </w:r>
      <w:r w:rsidR="00996820">
        <w:rPr>
          <w:rFonts w:ascii="Calibri Light" w:hAnsi="Calibri Light"/>
          <w:color w:val="000000" w:themeColor="text1"/>
        </w:rPr>
        <w:t>organizacjami pozarządowymi</w:t>
      </w:r>
      <w:r w:rsidR="000A0B28">
        <w:rPr>
          <w:rFonts w:ascii="Calibri Light" w:hAnsi="Calibri Light"/>
          <w:color w:val="000000" w:themeColor="text1"/>
        </w:rPr>
        <w:t>,</w:t>
      </w:r>
      <w:r w:rsidR="002A78BA">
        <w:rPr>
          <w:rFonts w:ascii="Calibri Light" w:hAnsi="Calibri Light"/>
          <w:color w:val="000000" w:themeColor="text1"/>
        </w:rPr>
        <w:t xml:space="preserve"> </w:t>
      </w:r>
      <w:r w:rsidR="00316FDF">
        <w:rPr>
          <w:rFonts w:ascii="Calibri Light" w:hAnsi="Calibri Light"/>
          <w:color w:val="000000" w:themeColor="text1"/>
        </w:rPr>
        <w:t>rekomendowan</w:t>
      </w:r>
      <w:r w:rsidR="001C2734">
        <w:rPr>
          <w:rFonts w:ascii="Calibri Light" w:hAnsi="Calibri Light"/>
          <w:color w:val="000000" w:themeColor="text1"/>
        </w:rPr>
        <w:t>ymi przez Ministerstwo Pracy i P</w:t>
      </w:r>
      <w:r w:rsidR="00316FDF">
        <w:rPr>
          <w:rFonts w:ascii="Calibri Light" w:hAnsi="Calibri Light"/>
          <w:color w:val="000000" w:themeColor="text1"/>
        </w:rPr>
        <w:t>olityki Społecznej</w:t>
      </w:r>
      <w:r w:rsidR="005739EB">
        <w:rPr>
          <w:rFonts w:ascii="Calibri Light" w:hAnsi="Calibri Light"/>
          <w:color w:val="000000" w:themeColor="text1"/>
        </w:rPr>
        <w:t>,</w:t>
      </w:r>
      <w:r w:rsidR="00316FDF">
        <w:rPr>
          <w:rFonts w:ascii="Calibri Light" w:hAnsi="Calibri Light"/>
          <w:color w:val="000000" w:themeColor="text1"/>
        </w:rPr>
        <w:t xml:space="preserve"> </w:t>
      </w:r>
      <w:r w:rsidR="00996820">
        <w:rPr>
          <w:rFonts w:ascii="Calibri Light" w:hAnsi="Calibri Light"/>
          <w:color w:val="000000" w:themeColor="text1"/>
        </w:rPr>
        <w:t>zapisanymi w</w:t>
      </w:r>
      <w:r w:rsidR="00CE5FAA">
        <w:rPr>
          <w:rFonts w:ascii="Calibri Light" w:hAnsi="Calibri Light"/>
          <w:color w:val="000000" w:themeColor="text1"/>
        </w:rPr>
        <w:t> </w:t>
      </w:r>
      <w:r w:rsidR="00996820">
        <w:rPr>
          <w:rFonts w:ascii="Calibri Light" w:hAnsi="Calibri Light"/>
          <w:color w:val="000000" w:themeColor="text1"/>
        </w:rPr>
        <w:t>publikacji pt.</w:t>
      </w:r>
      <w:r w:rsidR="00563A53">
        <w:rPr>
          <w:rFonts w:ascii="Calibri Light" w:hAnsi="Calibri Light"/>
          <w:color w:val="000000" w:themeColor="text1"/>
        </w:rPr>
        <w:t xml:space="preserve"> „Model współpracy administracji publicznej i organizacji pozarządowych”</w:t>
      </w:r>
      <w:r w:rsidR="00594596">
        <w:rPr>
          <w:rFonts w:ascii="Calibri Light" w:hAnsi="Calibri Light"/>
          <w:color w:val="000000" w:themeColor="text1"/>
        </w:rPr>
        <w:t>;</w:t>
      </w:r>
    </w:p>
    <w:p w14:paraId="5020FAFE" w14:textId="4CB28C39" w:rsidR="00675A4F" w:rsidRDefault="00FD2443" w:rsidP="000A1F6C">
      <w:pPr>
        <w:spacing w:after="0" w:line="360" w:lineRule="auto"/>
        <w:ind w:left="426" w:right="321"/>
        <w:jc w:val="both"/>
        <w:rPr>
          <w:rFonts w:ascii="Calibri Light" w:hAnsi="Calibri Light"/>
          <w:color w:val="000000" w:themeColor="text1"/>
        </w:rPr>
      </w:pPr>
      <w:hyperlink r:id="rId10" w:history="1">
        <w:r w:rsidR="000A1F6C" w:rsidRPr="006379C2">
          <w:rPr>
            <w:rStyle w:val="Hipercze"/>
            <w:rFonts w:ascii="Calibri Light" w:hAnsi="Calibri Light"/>
          </w:rPr>
          <w:t>http://www.pozytek.gov.pl/files/Biblioteka/BPP/model_wspolpracy.pdf</w:t>
        </w:r>
      </w:hyperlink>
      <w:r w:rsidR="000A1F6C">
        <w:rPr>
          <w:rFonts w:ascii="Calibri Light" w:hAnsi="Calibri Light"/>
          <w:color w:val="000000" w:themeColor="text1"/>
        </w:rPr>
        <w:t xml:space="preserve"> </w:t>
      </w:r>
    </w:p>
    <w:p w14:paraId="101B96F9" w14:textId="56BD702F" w:rsidR="00E6466A" w:rsidRDefault="00E6466A" w:rsidP="00D353F0">
      <w:pPr>
        <w:spacing w:after="0" w:line="360" w:lineRule="auto"/>
        <w:ind w:left="426" w:right="321"/>
        <w:jc w:val="both"/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color w:val="000000" w:themeColor="text1"/>
        </w:rPr>
        <w:t>Warsztaty odbędą się</w:t>
      </w:r>
      <w:r w:rsidR="00737DD7">
        <w:rPr>
          <w:rFonts w:ascii="Calibri Light" w:hAnsi="Calibri Light"/>
          <w:color w:val="000000" w:themeColor="text1"/>
        </w:rPr>
        <w:t xml:space="preserve"> </w:t>
      </w:r>
      <w:r w:rsidR="004B7986">
        <w:rPr>
          <w:rFonts w:ascii="Calibri Light" w:hAnsi="Calibri Light"/>
          <w:color w:val="000000" w:themeColor="text1"/>
        </w:rPr>
        <w:t xml:space="preserve">w </w:t>
      </w:r>
      <w:r w:rsidR="00EB1924">
        <w:rPr>
          <w:rFonts w:ascii="Calibri Light" w:hAnsi="Calibri Light"/>
          <w:color w:val="000000" w:themeColor="text1"/>
        </w:rPr>
        <w:t xml:space="preserve"> </w:t>
      </w:r>
      <w:r w:rsidR="00CE2CF4">
        <w:rPr>
          <w:rFonts w:ascii="Calibri Light" w:hAnsi="Calibri Light"/>
          <w:color w:val="000000" w:themeColor="text1"/>
        </w:rPr>
        <w:t xml:space="preserve"> Chacie</w:t>
      </w:r>
      <w:bookmarkStart w:id="0" w:name="_GoBack"/>
      <w:bookmarkEnd w:id="0"/>
      <w:r w:rsidR="00CE2CF4">
        <w:rPr>
          <w:rFonts w:ascii="Calibri Light" w:hAnsi="Calibri Light"/>
          <w:color w:val="000000" w:themeColor="text1"/>
        </w:rPr>
        <w:t xml:space="preserve"> nad Zalewem w Zabłociu ul. Rolna 18 </w:t>
      </w:r>
      <w:r w:rsidR="00393160">
        <w:rPr>
          <w:rFonts w:ascii="Calibri Light" w:hAnsi="Calibri Light"/>
          <w:color w:val="000000" w:themeColor="text1"/>
        </w:rPr>
        <w:t>w</w:t>
      </w:r>
      <w:r w:rsidR="00220175">
        <w:rPr>
          <w:rFonts w:ascii="Calibri Light" w:hAnsi="Calibri Light"/>
          <w:color w:val="000000" w:themeColor="text1"/>
        </w:rPr>
        <w:t> </w:t>
      </w:r>
      <w:r w:rsidR="00157C4B">
        <w:rPr>
          <w:rFonts w:ascii="Calibri Light" w:hAnsi="Calibri Light"/>
          <w:color w:val="000000" w:themeColor="text1"/>
        </w:rPr>
        <w:t>następującym terminie</w:t>
      </w:r>
      <w:r>
        <w:rPr>
          <w:rFonts w:ascii="Calibri Light" w:hAnsi="Calibri Light"/>
          <w:color w:val="000000" w:themeColor="text1"/>
        </w:rPr>
        <w:t xml:space="preserve">: </w:t>
      </w:r>
    </w:p>
    <w:p w14:paraId="56490A93" w14:textId="7EEAA508" w:rsidR="00940856" w:rsidRDefault="00940856" w:rsidP="00E6466A">
      <w:pPr>
        <w:pStyle w:val="Akapitzlist"/>
        <w:numPr>
          <w:ilvl w:val="0"/>
          <w:numId w:val="9"/>
        </w:numPr>
        <w:spacing w:after="0" w:line="360" w:lineRule="auto"/>
        <w:ind w:right="321"/>
        <w:jc w:val="both"/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color w:val="000000" w:themeColor="text1"/>
        </w:rPr>
        <w:t>Warsztat nr 1, d</w:t>
      </w:r>
      <w:r w:rsidR="00E6466A">
        <w:rPr>
          <w:rFonts w:ascii="Calibri Light" w:hAnsi="Calibri Light"/>
          <w:color w:val="000000" w:themeColor="text1"/>
        </w:rPr>
        <w:t>nia</w:t>
      </w:r>
      <w:r w:rsidR="00D60B59">
        <w:rPr>
          <w:rFonts w:ascii="Calibri Light" w:hAnsi="Calibri Light"/>
          <w:color w:val="000000" w:themeColor="text1"/>
        </w:rPr>
        <w:t xml:space="preserve"> </w:t>
      </w:r>
      <w:r w:rsidR="008D2671">
        <w:rPr>
          <w:rFonts w:ascii="Calibri Light" w:hAnsi="Calibri Light"/>
          <w:b/>
          <w:color w:val="000000" w:themeColor="text1"/>
        </w:rPr>
        <w:t>13</w:t>
      </w:r>
      <w:r w:rsidR="00480CD6">
        <w:rPr>
          <w:rFonts w:ascii="Calibri Light" w:hAnsi="Calibri Light"/>
          <w:b/>
          <w:color w:val="000000" w:themeColor="text1"/>
        </w:rPr>
        <w:t xml:space="preserve"> </w:t>
      </w:r>
      <w:r w:rsidR="006A4C1A">
        <w:rPr>
          <w:rFonts w:ascii="Calibri Light" w:hAnsi="Calibri Light"/>
          <w:b/>
          <w:color w:val="000000" w:themeColor="text1"/>
        </w:rPr>
        <w:t xml:space="preserve">kwietnia </w:t>
      </w:r>
      <w:r w:rsidR="00D60B59" w:rsidRPr="00F07D08">
        <w:rPr>
          <w:rFonts w:ascii="Calibri Light" w:hAnsi="Calibri Light"/>
          <w:b/>
          <w:color w:val="000000" w:themeColor="text1"/>
        </w:rPr>
        <w:t>2015 r.</w:t>
      </w:r>
      <w:r w:rsidR="00D60B59">
        <w:rPr>
          <w:rFonts w:ascii="Calibri Light" w:hAnsi="Calibri Light"/>
          <w:color w:val="000000" w:themeColor="text1"/>
        </w:rPr>
        <w:t xml:space="preserve"> </w:t>
      </w:r>
      <w:r w:rsidR="0020776B">
        <w:rPr>
          <w:rFonts w:ascii="Calibri Light" w:hAnsi="Calibri Light"/>
          <w:color w:val="000000" w:themeColor="text1"/>
        </w:rPr>
        <w:t>(</w:t>
      </w:r>
      <w:r w:rsidR="008D2671">
        <w:rPr>
          <w:rFonts w:ascii="Calibri Light" w:hAnsi="Calibri Light"/>
          <w:color w:val="000000" w:themeColor="text1"/>
        </w:rPr>
        <w:t>poniedziałek</w:t>
      </w:r>
      <w:r>
        <w:rPr>
          <w:rFonts w:ascii="Calibri Light" w:hAnsi="Calibri Light"/>
          <w:color w:val="000000" w:themeColor="text1"/>
        </w:rPr>
        <w:t xml:space="preserve">) </w:t>
      </w:r>
      <w:r w:rsidR="00D60B59">
        <w:rPr>
          <w:rFonts w:ascii="Calibri Light" w:hAnsi="Calibri Light"/>
          <w:color w:val="000000" w:themeColor="text1"/>
        </w:rPr>
        <w:t>godz.</w:t>
      </w:r>
      <w:r>
        <w:rPr>
          <w:rFonts w:ascii="Calibri Light" w:hAnsi="Calibri Light"/>
          <w:color w:val="000000" w:themeColor="text1"/>
        </w:rPr>
        <w:t xml:space="preserve"> 9.00 </w:t>
      </w:r>
      <w:r w:rsidR="00027564">
        <w:rPr>
          <w:rFonts w:ascii="Calibri Light" w:hAnsi="Calibri Light"/>
          <w:color w:val="000000" w:themeColor="text1"/>
        </w:rPr>
        <w:t>-</w:t>
      </w:r>
      <w:r>
        <w:rPr>
          <w:rFonts w:ascii="Calibri Light" w:hAnsi="Calibri Light"/>
          <w:color w:val="000000" w:themeColor="text1"/>
        </w:rPr>
        <w:t xml:space="preserve"> 13.00</w:t>
      </w:r>
      <w:r w:rsidR="00B56765">
        <w:rPr>
          <w:rFonts w:ascii="Calibri Light" w:hAnsi="Calibri Light"/>
          <w:color w:val="000000" w:themeColor="text1"/>
        </w:rPr>
        <w:t>,</w:t>
      </w:r>
      <w:r>
        <w:rPr>
          <w:rFonts w:ascii="Calibri Light" w:hAnsi="Calibri Light"/>
          <w:color w:val="000000" w:themeColor="text1"/>
        </w:rPr>
        <w:t xml:space="preserve"> </w:t>
      </w:r>
    </w:p>
    <w:p w14:paraId="0D7B8ED3" w14:textId="01F93954" w:rsidR="00E6466A" w:rsidRPr="00E6466A" w:rsidRDefault="00626258" w:rsidP="00E6466A">
      <w:pPr>
        <w:pStyle w:val="Akapitzlist"/>
        <w:numPr>
          <w:ilvl w:val="0"/>
          <w:numId w:val="9"/>
        </w:numPr>
        <w:spacing w:after="0" w:line="360" w:lineRule="auto"/>
        <w:ind w:right="321"/>
        <w:jc w:val="both"/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color w:val="000000" w:themeColor="text1"/>
        </w:rPr>
        <w:t xml:space="preserve">Warsztat nr 2, dnia </w:t>
      </w:r>
      <w:r w:rsidR="008D2671">
        <w:rPr>
          <w:rFonts w:ascii="Calibri Light" w:hAnsi="Calibri Light"/>
          <w:b/>
          <w:color w:val="000000" w:themeColor="text1"/>
        </w:rPr>
        <w:t>13</w:t>
      </w:r>
      <w:r w:rsidR="006A4C1A" w:rsidRPr="006A4C1A">
        <w:rPr>
          <w:rFonts w:ascii="Calibri Light" w:hAnsi="Calibri Light"/>
          <w:b/>
          <w:color w:val="000000" w:themeColor="text1"/>
        </w:rPr>
        <w:t xml:space="preserve"> kwietnia </w:t>
      </w:r>
      <w:r w:rsidRPr="00F07D08">
        <w:rPr>
          <w:rFonts w:ascii="Calibri Light" w:hAnsi="Calibri Light"/>
          <w:b/>
          <w:color w:val="000000" w:themeColor="text1"/>
        </w:rPr>
        <w:t>2015 r.</w:t>
      </w:r>
      <w:r w:rsidR="0020776B">
        <w:rPr>
          <w:rFonts w:ascii="Calibri Light" w:hAnsi="Calibri Light"/>
          <w:color w:val="000000" w:themeColor="text1"/>
        </w:rPr>
        <w:t xml:space="preserve"> (</w:t>
      </w:r>
      <w:r w:rsidR="008D2671">
        <w:rPr>
          <w:rFonts w:ascii="Calibri Light" w:hAnsi="Calibri Light"/>
          <w:color w:val="000000" w:themeColor="text1"/>
        </w:rPr>
        <w:t>poniedziałek</w:t>
      </w:r>
      <w:r w:rsidR="000A7FE3">
        <w:rPr>
          <w:rFonts w:ascii="Calibri Light" w:hAnsi="Calibri Light"/>
          <w:color w:val="000000" w:themeColor="text1"/>
        </w:rPr>
        <w:t>) godz. 1</w:t>
      </w:r>
      <w:r w:rsidR="00525741">
        <w:rPr>
          <w:rFonts w:ascii="Calibri Light" w:hAnsi="Calibri Light"/>
          <w:color w:val="000000" w:themeColor="text1"/>
        </w:rPr>
        <w:t>3</w:t>
      </w:r>
      <w:r w:rsidR="0072299A">
        <w:rPr>
          <w:rFonts w:ascii="Calibri Light" w:hAnsi="Calibri Light"/>
          <w:color w:val="000000" w:themeColor="text1"/>
        </w:rPr>
        <w:t xml:space="preserve">.00 </w:t>
      </w:r>
      <w:r w:rsidR="00D15359">
        <w:rPr>
          <w:rFonts w:ascii="Calibri Light" w:hAnsi="Calibri Light"/>
          <w:color w:val="000000" w:themeColor="text1"/>
        </w:rPr>
        <w:t>-</w:t>
      </w:r>
      <w:r>
        <w:rPr>
          <w:rFonts w:ascii="Calibri Light" w:hAnsi="Calibri Light"/>
          <w:color w:val="000000" w:themeColor="text1"/>
        </w:rPr>
        <w:t xml:space="preserve"> 1</w:t>
      </w:r>
      <w:r w:rsidR="003D243F">
        <w:rPr>
          <w:rFonts w:ascii="Calibri Light" w:hAnsi="Calibri Light"/>
          <w:color w:val="000000" w:themeColor="text1"/>
        </w:rPr>
        <w:t>7</w:t>
      </w:r>
      <w:r>
        <w:rPr>
          <w:rFonts w:ascii="Calibri Light" w:hAnsi="Calibri Light"/>
          <w:color w:val="000000" w:themeColor="text1"/>
        </w:rPr>
        <w:t>.</w:t>
      </w:r>
      <w:r w:rsidR="00F657D6">
        <w:rPr>
          <w:rFonts w:ascii="Calibri Light" w:hAnsi="Calibri Light"/>
          <w:color w:val="000000" w:themeColor="text1"/>
        </w:rPr>
        <w:t xml:space="preserve">00. </w:t>
      </w:r>
    </w:p>
    <w:p w14:paraId="732E6108" w14:textId="4D350B36" w:rsidR="0001171E" w:rsidRDefault="0001171E" w:rsidP="00D353F0">
      <w:pPr>
        <w:spacing w:after="0" w:line="360" w:lineRule="auto"/>
        <w:ind w:left="426" w:right="321"/>
        <w:jc w:val="both"/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color w:val="000000" w:themeColor="text1"/>
        </w:rPr>
        <w:t>Warsztat</w:t>
      </w:r>
      <w:r w:rsidR="000A6ACA">
        <w:rPr>
          <w:rFonts w:ascii="Calibri Light" w:hAnsi="Calibri Light"/>
          <w:color w:val="000000" w:themeColor="text1"/>
        </w:rPr>
        <w:t>y skierowane są do</w:t>
      </w:r>
      <w:r>
        <w:rPr>
          <w:rFonts w:ascii="Calibri Light" w:hAnsi="Calibri Light"/>
          <w:color w:val="000000" w:themeColor="text1"/>
        </w:rPr>
        <w:t>:</w:t>
      </w:r>
    </w:p>
    <w:p w14:paraId="16A6EF9E" w14:textId="1E33FA5F" w:rsidR="006740E0" w:rsidRDefault="004A00DE" w:rsidP="002B7351">
      <w:pPr>
        <w:pStyle w:val="Akapitzlist"/>
        <w:numPr>
          <w:ilvl w:val="0"/>
          <w:numId w:val="6"/>
        </w:numPr>
        <w:spacing w:after="0" w:line="360" w:lineRule="auto"/>
        <w:ind w:right="321"/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color w:val="000000" w:themeColor="text1"/>
        </w:rPr>
        <w:t>r</w:t>
      </w:r>
      <w:r w:rsidR="007045D2">
        <w:rPr>
          <w:rFonts w:ascii="Calibri Light" w:hAnsi="Calibri Light"/>
          <w:color w:val="000000" w:themeColor="text1"/>
        </w:rPr>
        <w:t>adnych</w:t>
      </w:r>
      <w:r w:rsidR="00732463">
        <w:rPr>
          <w:rFonts w:ascii="Calibri Light" w:hAnsi="Calibri Light"/>
          <w:color w:val="000000" w:themeColor="text1"/>
        </w:rPr>
        <w:t xml:space="preserve"> miejskich</w:t>
      </w:r>
      <w:r w:rsidR="006740E0">
        <w:rPr>
          <w:rFonts w:ascii="Calibri Light" w:hAnsi="Calibri Light"/>
          <w:color w:val="000000" w:themeColor="text1"/>
        </w:rPr>
        <w:t>,</w:t>
      </w:r>
    </w:p>
    <w:p w14:paraId="13D63F8D" w14:textId="5DC61BA0" w:rsidR="0001171E" w:rsidRDefault="0001657B" w:rsidP="002B7351">
      <w:pPr>
        <w:pStyle w:val="Akapitzlist"/>
        <w:numPr>
          <w:ilvl w:val="0"/>
          <w:numId w:val="6"/>
        </w:numPr>
        <w:spacing w:after="0" w:line="360" w:lineRule="auto"/>
        <w:ind w:right="321"/>
        <w:rPr>
          <w:rFonts w:ascii="Calibri Light" w:hAnsi="Calibri Light"/>
          <w:color w:val="000000" w:themeColor="text1"/>
        </w:rPr>
      </w:pPr>
      <w:r w:rsidRPr="0001171E">
        <w:rPr>
          <w:rFonts w:ascii="Calibri Light" w:hAnsi="Calibri Light"/>
          <w:color w:val="000000" w:themeColor="text1"/>
        </w:rPr>
        <w:t>przedstawiciel</w:t>
      </w:r>
      <w:r w:rsidR="0001171E">
        <w:rPr>
          <w:rFonts w:ascii="Calibri Light" w:hAnsi="Calibri Light"/>
          <w:color w:val="000000" w:themeColor="text1"/>
        </w:rPr>
        <w:t>i</w:t>
      </w:r>
      <w:r w:rsidRPr="0001171E">
        <w:rPr>
          <w:rFonts w:ascii="Calibri Light" w:hAnsi="Calibri Light"/>
          <w:color w:val="000000" w:themeColor="text1"/>
        </w:rPr>
        <w:t xml:space="preserve"> </w:t>
      </w:r>
      <w:r w:rsidR="007C364C" w:rsidRPr="0001171E">
        <w:rPr>
          <w:rFonts w:ascii="Calibri Light" w:hAnsi="Calibri Light"/>
          <w:color w:val="000000" w:themeColor="text1"/>
        </w:rPr>
        <w:t>samorządu (urzędni</w:t>
      </w:r>
      <w:r w:rsidR="0001171E">
        <w:rPr>
          <w:rFonts w:ascii="Calibri Light" w:hAnsi="Calibri Light"/>
          <w:color w:val="000000" w:themeColor="text1"/>
        </w:rPr>
        <w:t>ków</w:t>
      </w:r>
      <w:r w:rsidR="007C364C" w:rsidRPr="0001171E">
        <w:rPr>
          <w:rFonts w:ascii="Calibri Light" w:hAnsi="Calibri Light"/>
          <w:color w:val="000000" w:themeColor="text1"/>
        </w:rPr>
        <w:t>)</w:t>
      </w:r>
      <w:r w:rsidR="0001171E">
        <w:rPr>
          <w:rFonts w:ascii="Calibri Light" w:hAnsi="Calibri Light"/>
          <w:color w:val="000000" w:themeColor="text1"/>
        </w:rPr>
        <w:t>,</w:t>
      </w:r>
      <w:r w:rsidR="007C364C" w:rsidRPr="0001171E">
        <w:rPr>
          <w:rFonts w:ascii="Calibri Light" w:hAnsi="Calibri Light"/>
          <w:color w:val="000000" w:themeColor="text1"/>
        </w:rPr>
        <w:t xml:space="preserve"> </w:t>
      </w:r>
      <w:r w:rsidR="00156E97">
        <w:rPr>
          <w:rFonts w:ascii="Calibri Light" w:hAnsi="Calibri Light"/>
          <w:color w:val="000000" w:themeColor="text1"/>
        </w:rPr>
        <w:t xml:space="preserve">zwłaszcza </w:t>
      </w:r>
      <w:r w:rsidR="007C364C" w:rsidRPr="0001171E">
        <w:rPr>
          <w:rFonts w:ascii="Calibri Light" w:hAnsi="Calibri Light"/>
          <w:color w:val="000000" w:themeColor="text1"/>
        </w:rPr>
        <w:t>zajmujący</w:t>
      </w:r>
      <w:r w:rsidR="00156E97">
        <w:rPr>
          <w:rFonts w:ascii="Calibri Light" w:hAnsi="Calibri Light"/>
          <w:color w:val="000000" w:themeColor="text1"/>
        </w:rPr>
        <w:t>ch</w:t>
      </w:r>
      <w:r w:rsidR="007C364C" w:rsidRPr="0001171E">
        <w:rPr>
          <w:rFonts w:ascii="Calibri Light" w:hAnsi="Calibri Light"/>
          <w:color w:val="000000" w:themeColor="text1"/>
        </w:rPr>
        <w:t xml:space="preserve"> się współpracą z organizacjami pozarządowymi</w:t>
      </w:r>
      <w:r w:rsidR="0001171E">
        <w:rPr>
          <w:rFonts w:ascii="Calibri Light" w:hAnsi="Calibri Light"/>
          <w:color w:val="000000" w:themeColor="text1"/>
        </w:rPr>
        <w:t>,</w:t>
      </w:r>
    </w:p>
    <w:p w14:paraId="7FCE51DE" w14:textId="5E4C5F0A" w:rsidR="00EF0A39" w:rsidRPr="008F4F93" w:rsidRDefault="005D3ADA" w:rsidP="008F4F93">
      <w:pPr>
        <w:pStyle w:val="Akapitzlist"/>
        <w:numPr>
          <w:ilvl w:val="0"/>
          <w:numId w:val="6"/>
        </w:numPr>
        <w:spacing w:after="0" w:line="360" w:lineRule="auto"/>
        <w:ind w:right="321"/>
        <w:rPr>
          <w:rFonts w:ascii="Calibri Light" w:hAnsi="Calibri Light"/>
          <w:color w:val="000000" w:themeColor="text1"/>
        </w:rPr>
      </w:pPr>
      <w:r w:rsidRPr="0001171E">
        <w:rPr>
          <w:rFonts w:ascii="Calibri Light" w:hAnsi="Calibri Light"/>
          <w:color w:val="000000" w:themeColor="text1"/>
        </w:rPr>
        <w:t>organizacji pozarządowych</w:t>
      </w:r>
      <w:r w:rsidR="0001657B" w:rsidRPr="0001171E">
        <w:rPr>
          <w:rFonts w:ascii="Calibri Light" w:hAnsi="Calibri Light"/>
          <w:color w:val="000000" w:themeColor="text1"/>
        </w:rPr>
        <w:t xml:space="preserve"> z terenu </w:t>
      </w:r>
      <w:r w:rsidR="00184264">
        <w:rPr>
          <w:rFonts w:ascii="Calibri Light" w:hAnsi="Calibri Light"/>
          <w:color w:val="000000" w:themeColor="text1"/>
        </w:rPr>
        <w:t>miasta</w:t>
      </w:r>
      <w:r w:rsidR="0001171E">
        <w:rPr>
          <w:rFonts w:ascii="Calibri Light" w:hAnsi="Calibri Light"/>
          <w:color w:val="000000" w:themeColor="text1"/>
        </w:rPr>
        <w:t>, zwłaszcza tych zainteresowanych współpracą z</w:t>
      </w:r>
      <w:r w:rsidR="00935C06">
        <w:rPr>
          <w:rFonts w:ascii="Calibri Light" w:hAnsi="Calibri Light"/>
          <w:color w:val="000000" w:themeColor="text1"/>
        </w:rPr>
        <w:t> </w:t>
      </w:r>
      <w:r w:rsidR="0001171E">
        <w:rPr>
          <w:rFonts w:ascii="Calibri Light" w:hAnsi="Calibri Light"/>
          <w:color w:val="000000" w:themeColor="text1"/>
        </w:rPr>
        <w:t>samorządem</w:t>
      </w:r>
      <w:r w:rsidR="008F4F93">
        <w:rPr>
          <w:rFonts w:ascii="Calibri Light" w:hAnsi="Calibri Light"/>
          <w:color w:val="000000" w:themeColor="text1"/>
        </w:rPr>
        <w:t>.</w:t>
      </w:r>
    </w:p>
    <w:p w14:paraId="3C0600C5" w14:textId="118B20FB" w:rsidR="008E078F" w:rsidRDefault="00BD4F64" w:rsidP="003F5C4F">
      <w:pPr>
        <w:pStyle w:val="Akapitzlist"/>
        <w:spacing w:after="0" w:line="360" w:lineRule="auto"/>
        <w:ind w:left="426" w:right="321"/>
        <w:jc w:val="both"/>
        <w:rPr>
          <w:rFonts w:ascii="Calibri Light" w:hAnsi="Calibri Light"/>
        </w:rPr>
      </w:pPr>
      <w:r w:rsidRPr="003F5C4F">
        <w:rPr>
          <w:rFonts w:ascii="Calibri Light" w:hAnsi="Calibri Light"/>
        </w:rPr>
        <w:t>Uczestnictwo w </w:t>
      </w:r>
      <w:r w:rsidR="00CA3A53" w:rsidRPr="003F5C4F">
        <w:rPr>
          <w:rFonts w:ascii="Calibri Light" w:hAnsi="Calibri Light"/>
        </w:rPr>
        <w:t>warsztatach</w:t>
      </w:r>
      <w:r w:rsidRPr="003F5C4F">
        <w:rPr>
          <w:rFonts w:ascii="Calibri Light" w:hAnsi="Calibri Light"/>
        </w:rPr>
        <w:t xml:space="preserve"> jest bezpłatne i obejmuje udział, </w:t>
      </w:r>
      <w:r w:rsidR="008E078F">
        <w:rPr>
          <w:rFonts w:ascii="Calibri Light" w:hAnsi="Calibri Light"/>
        </w:rPr>
        <w:t xml:space="preserve">wyżywienie, komplet materiałów. Można uczestniczyć </w:t>
      </w:r>
      <w:r w:rsidR="008E078F" w:rsidRPr="0013477A">
        <w:rPr>
          <w:rFonts w:ascii="Calibri Light" w:hAnsi="Calibri Light"/>
        </w:rPr>
        <w:t>w dwóch</w:t>
      </w:r>
      <w:r w:rsidR="008E078F">
        <w:rPr>
          <w:rFonts w:ascii="Calibri Light" w:hAnsi="Calibri Light"/>
        </w:rPr>
        <w:t xml:space="preserve"> warsztatach</w:t>
      </w:r>
      <w:r w:rsidR="00116970">
        <w:rPr>
          <w:rFonts w:ascii="Calibri Light" w:hAnsi="Calibri Light"/>
        </w:rPr>
        <w:t xml:space="preserve"> (choć można wybrać </w:t>
      </w:r>
      <w:r w:rsidR="00A159ED">
        <w:rPr>
          <w:rFonts w:ascii="Calibri Light" w:hAnsi="Calibri Light"/>
        </w:rPr>
        <w:t xml:space="preserve">tylko </w:t>
      </w:r>
      <w:r w:rsidR="00116970">
        <w:rPr>
          <w:rFonts w:ascii="Calibri Light" w:hAnsi="Calibri Light"/>
        </w:rPr>
        <w:t>jeden z nich)</w:t>
      </w:r>
      <w:r w:rsidR="008E078F">
        <w:rPr>
          <w:rFonts w:ascii="Calibri Light" w:hAnsi="Calibri Light"/>
        </w:rPr>
        <w:t>.</w:t>
      </w:r>
      <w:r w:rsidR="00741BE7">
        <w:rPr>
          <w:rFonts w:ascii="Calibri Light" w:hAnsi="Calibri Light"/>
        </w:rPr>
        <w:t xml:space="preserve"> </w:t>
      </w:r>
      <w:r w:rsidR="008E078F">
        <w:rPr>
          <w:rFonts w:ascii="Calibri Light" w:hAnsi="Calibri Light"/>
        </w:rPr>
        <w:t xml:space="preserve"> </w:t>
      </w:r>
    </w:p>
    <w:p w14:paraId="205CA139" w14:textId="64B89B57" w:rsidR="00BD4F64" w:rsidRPr="00E43D54" w:rsidRDefault="00BD4F64" w:rsidP="00EF1B79">
      <w:pPr>
        <w:pStyle w:val="Akapitzlist"/>
        <w:spacing w:after="0" w:line="360" w:lineRule="auto"/>
        <w:ind w:left="426" w:right="321"/>
        <w:jc w:val="both"/>
        <w:rPr>
          <w:rFonts w:ascii="Calibri Light" w:hAnsi="Calibri Light"/>
        </w:rPr>
      </w:pPr>
      <w:r w:rsidRPr="003F5C4F">
        <w:rPr>
          <w:rFonts w:ascii="Calibri Light" w:hAnsi="Calibri Light"/>
          <w:color w:val="000000" w:themeColor="text1"/>
        </w:rPr>
        <w:t xml:space="preserve">Zgłoszeń </w:t>
      </w:r>
      <w:r w:rsidR="00236F5D" w:rsidRPr="003F5C4F">
        <w:rPr>
          <w:rFonts w:ascii="Calibri Light" w:hAnsi="Calibri Light"/>
          <w:color w:val="000000" w:themeColor="text1"/>
        </w:rPr>
        <w:t xml:space="preserve">należy dokonywać: </w:t>
      </w:r>
      <w:r w:rsidRPr="003F5C4F">
        <w:rPr>
          <w:rFonts w:ascii="Calibri Light" w:hAnsi="Calibri Light"/>
          <w:color w:val="000000" w:themeColor="text1"/>
        </w:rPr>
        <w:t>telefonicznie pod numerem 33 444 66 86 lub 33 851 44 81</w:t>
      </w:r>
      <w:r w:rsidR="00236F5D" w:rsidRPr="003F5C4F">
        <w:rPr>
          <w:rFonts w:ascii="Calibri Light" w:hAnsi="Calibri Light"/>
        </w:rPr>
        <w:t xml:space="preserve"> lub </w:t>
      </w:r>
      <w:r w:rsidRPr="003F5C4F">
        <w:rPr>
          <w:rFonts w:ascii="Calibri Light" w:hAnsi="Calibri Light"/>
          <w:color w:val="000000" w:themeColor="text1"/>
        </w:rPr>
        <w:t xml:space="preserve">mailowo: </w:t>
      </w:r>
      <w:r w:rsidR="00EF1B79" w:rsidRPr="00997549">
        <w:rPr>
          <w:rFonts w:ascii="Calibri Light" w:hAnsi="Calibri Light"/>
          <w:color w:val="000000" w:themeColor="text1"/>
        </w:rPr>
        <w:t>cieszlab@deltapartner.org.pl</w:t>
      </w:r>
      <w:r w:rsidR="000B6990" w:rsidRPr="003F5C4F">
        <w:rPr>
          <w:rFonts w:ascii="Calibri Light" w:hAnsi="Calibri Light"/>
          <w:color w:val="000000" w:themeColor="text1"/>
        </w:rPr>
        <w:t>.</w:t>
      </w:r>
      <w:r w:rsidR="00EF1B79">
        <w:rPr>
          <w:rFonts w:ascii="Calibri Light" w:hAnsi="Calibri Light"/>
          <w:color w:val="000000" w:themeColor="text1"/>
        </w:rPr>
        <w:t xml:space="preserve"> </w:t>
      </w:r>
      <w:r w:rsidRPr="00EC76BF">
        <w:rPr>
          <w:rFonts w:ascii="Calibri Light" w:hAnsi="Calibri Light"/>
          <w:color w:val="000000" w:themeColor="text1"/>
        </w:rPr>
        <w:t xml:space="preserve">Osobą odpowiedzialną </w:t>
      </w:r>
      <w:r w:rsidRPr="00E43D54">
        <w:rPr>
          <w:rFonts w:ascii="Calibri Light" w:hAnsi="Calibri Light"/>
        </w:rPr>
        <w:t xml:space="preserve">za udzielanie informacji o organizowanych </w:t>
      </w:r>
      <w:r w:rsidR="00C92EA4" w:rsidRPr="00E43D54">
        <w:rPr>
          <w:rFonts w:ascii="Calibri Light" w:hAnsi="Calibri Light"/>
        </w:rPr>
        <w:t>warsztatach</w:t>
      </w:r>
      <w:r w:rsidRPr="00E43D54">
        <w:rPr>
          <w:rFonts w:ascii="Calibri Light" w:hAnsi="Calibri Light"/>
        </w:rPr>
        <w:t xml:space="preserve"> z ramienia SWIG Delta Partner jest Marcelina Gabryś, kontakt: tel. 33 444 66 86, mail: </w:t>
      </w:r>
      <w:r w:rsidR="007522CE" w:rsidRPr="00E43D54">
        <w:rPr>
          <w:rFonts w:ascii="Calibri Light" w:hAnsi="Calibri Light"/>
        </w:rPr>
        <w:t>cieszlab@deltapartner.org.pl</w:t>
      </w:r>
      <w:r w:rsidRPr="00E43D54">
        <w:rPr>
          <w:rFonts w:ascii="Calibri Light" w:hAnsi="Calibri Light"/>
        </w:rPr>
        <w:t>,</w:t>
      </w:r>
      <w:r w:rsidR="007522CE" w:rsidRPr="00E43D54">
        <w:rPr>
          <w:rFonts w:ascii="Calibri Light" w:hAnsi="Calibri Light"/>
        </w:rPr>
        <w:t xml:space="preserve"> a</w:t>
      </w:r>
      <w:r w:rsidRPr="00E43D54">
        <w:rPr>
          <w:rFonts w:ascii="Calibri Light" w:hAnsi="Calibri Light"/>
        </w:rPr>
        <w:t xml:space="preserve"> z ramienia Powiatu Cieszyńskiego Aneta </w:t>
      </w:r>
      <w:proofErr w:type="spellStart"/>
      <w:r w:rsidRPr="00E43D54">
        <w:rPr>
          <w:rFonts w:ascii="Calibri Light" w:hAnsi="Calibri Light"/>
        </w:rPr>
        <w:t>Brożkowska</w:t>
      </w:r>
      <w:proofErr w:type="spellEnd"/>
      <w:r w:rsidRPr="00E43D54">
        <w:rPr>
          <w:rFonts w:ascii="Calibri Light" w:hAnsi="Calibri Light"/>
        </w:rPr>
        <w:t xml:space="preserve"> lub Barbara Jurkiewicz, kontakt: tel. 334777222, e-mail: </w:t>
      </w:r>
      <w:hyperlink r:id="rId11" w:history="1">
        <w:r w:rsidRPr="00E43D54">
          <w:rPr>
            <w:rFonts w:ascii="Calibri Light" w:hAnsi="Calibri Light"/>
          </w:rPr>
          <w:t>wt@powiat.cieszyn.pl</w:t>
        </w:r>
      </w:hyperlink>
      <w:r w:rsidRPr="00E43D54">
        <w:rPr>
          <w:rFonts w:ascii="Calibri Light" w:hAnsi="Calibri Light"/>
        </w:rPr>
        <w:t>.</w:t>
      </w:r>
    </w:p>
    <w:p w14:paraId="1CA1C2FA" w14:textId="4CBBD2A5" w:rsidR="00BD4F64" w:rsidRPr="00EC76BF" w:rsidRDefault="008F4CBC" w:rsidP="00505D2A">
      <w:pPr>
        <w:spacing w:after="0" w:line="360" w:lineRule="auto"/>
        <w:ind w:left="426" w:right="321"/>
        <w:jc w:val="both"/>
        <w:rPr>
          <w:rFonts w:ascii="Calibri Light" w:hAnsi="Calibri Light"/>
        </w:rPr>
      </w:pPr>
      <w:r>
        <w:rPr>
          <w:rFonts w:ascii="Calibri Light" w:hAnsi="Calibri Light"/>
        </w:rPr>
        <w:t>Poniżej przest</w:t>
      </w:r>
      <w:r w:rsidR="00312365">
        <w:rPr>
          <w:rFonts w:ascii="Calibri Light" w:hAnsi="Calibri Light"/>
        </w:rPr>
        <w:t>awiony został zakres tematyczny warsztatów dotyczących współpracy samorządu z organizacjami pozarządowymi</w:t>
      </w:r>
      <w:r w:rsidR="00584E8F">
        <w:rPr>
          <w:rFonts w:ascii="Calibri Light" w:hAnsi="Calibri Light"/>
        </w:rPr>
        <w:t xml:space="preserve">. </w:t>
      </w:r>
      <w:r w:rsidR="002A4F31">
        <w:rPr>
          <w:rFonts w:ascii="Calibri Light" w:hAnsi="Calibri Light"/>
        </w:rPr>
        <w:t>Z uwagi na możliwość wypracowania zgody na usprawnienie współpracy Państwa samorządu z</w:t>
      </w:r>
      <w:r w:rsidR="00454268">
        <w:rPr>
          <w:rFonts w:ascii="Calibri Light" w:hAnsi="Calibri Light"/>
        </w:rPr>
        <w:t> </w:t>
      </w:r>
      <w:r w:rsidR="002A4F31">
        <w:rPr>
          <w:rFonts w:ascii="Calibri Light" w:hAnsi="Calibri Light"/>
        </w:rPr>
        <w:t>organizacjami</w:t>
      </w:r>
      <w:r w:rsidR="00224A57">
        <w:rPr>
          <w:rFonts w:ascii="Calibri Light" w:hAnsi="Calibri Light"/>
        </w:rPr>
        <w:t xml:space="preserve"> </w:t>
      </w:r>
      <w:r w:rsidR="002A4F31">
        <w:rPr>
          <w:rFonts w:ascii="Calibri Light" w:hAnsi="Calibri Light"/>
        </w:rPr>
        <w:t>pozarządowymi</w:t>
      </w:r>
      <w:r w:rsidR="00224A57">
        <w:rPr>
          <w:rFonts w:ascii="Calibri Light" w:hAnsi="Calibri Light"/>
        </w:rPr>
        <w:t xml:space="preserve"> </w:t>
      </w:r>
      <w:r w:rsidR="002A4F31" w:rsidRPr="00E43D54">
        <w:rPr>
          <w:rFonts w:ascii="Calibri Light" w:hAnsi="Calibri Light"/>
        </w:rPr>
        <w:t>serdecznie</w:t>
      </w:r>
      <w:r w:rsidR="00BD4F64" w:rsidRPr="00E43D54">
        <w:rPr>
          <w:rFonts w:ascii="Calibri Light" w:hAnsi="Calibri Light"/>
        </w:rPr>
        <w:t xml:space="preserve"> zapraszamy do udziału w </w:t>
      </w:r>
      <w:r w:rsidR="00A631E8">
        <w:rPr>
          <w:rFonts w:ascii="Calibri Light" w:hAnsi="Calibri Light"/>
        </w:rPr>
        <w:t xml:space="preserve">warsztatach. </w:t>
      </w:r>
    </w:p>
    <w:p w14:paraId="3D064538" w14:textId="77777777" w:rsidR="002812BE" w:rsidRDefault="00E548ED" w:rsidP="00505D2A">
      <w:pPr>
        <w:spacing w:after="0" w:line="360" w:lineRule="auto"/>
        <w:ind w:right="321"/>
        <w:jc w:val="both"/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color w:val="000000" w:themeColor="text1"/>
        </w:rPr>
        <w:t xml:space="preserve">        </w:t>
      </w:r>
    </w:p>
    <w:p w14:paraId="6DA01ED1" w14:textId="1CFF6537" w:rsidR="00E548ED" w:rsidRDefault="00F347C6" w:rsidP="002812BE">
      <w:pPr>
        <w:spacing w:after="0" w:line="360" w:lineRule="auto"/>
        <w:ind w:right="321" w:firstLine="426"/>
        <w:jc w:val="both"/>
        <w:rPr>
          <w:rFonts w:ascii="Calibri Light" w:hAnsi="Calibri Light"/>
          <w:color w:val="000000" w:themeColor="text1"/>
        </w:rPr>
      </w:pPr>
      <w:r w:rsidRPr="002812BE">
        <w:rPr>
          <w:rFonts w:ascii="Calibri Light" w:hAnsi="Calibri Light"/>
          <w:i/>
          <w:color w:val="000000" w:themeColor="text1"/>
        </w:rPr>
        <w:t>Organizatorzy</w:t>
      </w:r>
      <w:r w:rsidR="00E548ED" w:rsidRPr="002812BE">
        <w:rPr>
          <w:rFonts w:ascii="Calibri Light" w:hAnsi="Calibri Light"/>
          <w:i/>
          <w:color w:val="000000" w:themeColor="text1"/>
        </w:rPr>
        <w:t>:</w:t>
      </w:r>
      <w:r w:rsidR="002812BE" w:rsidRPr="002812BE">
        <w:rPr>
          <w:rFonts w:ascii="Calibri Light" w:hAnsi="Calibri Light"/>
          <w:i/>
          <w:color w:val="000000" w:themeColor="text1"/>
        </w:rPr>
        <w:t xml:space="preserve"> </w:t>
      </w:r>
      <w:r w:rsidRPr="002812BE">
        <w:rPr>
          <w:rFonts w:ascii="Calibri Light" w:hAnsi="Calibri Light"/>
          <w:i/>
          <w:color w:val="000000" w:themeColor="text1"/>
        </w:rPr>
        <w:t xml:space="preserve">Stowarzyszenie Wspierania Inicjatyw Gospodarczych Delta Partner </w:t>
      </w:r>
      <w:r w:rsidR="00A06B37" w:rsidRPr="002812BE">
        <w:rPr>
          <w:rFonts w:ascii="Calibri Light" w:hAnsi="Calibri Light"/>
          <w:i/>
          <w:color w:val="000000" w:themeColor="text1"/>
        </w:rPr>
        <w:t>oraz Powiat Cieszyński</w:t>
      </w:r>
      <w:r w:rsidR="00A06B37">
        <w:rPr>
          <w:rFonts w:ascii="Calibri Light" w:hAnsi="Calibri Light"/>
          <w:color w:val="000000" w:themeColor="text1"/>
        </w:rPr>
        <w:t xml:space="preserve">. </w:t>
      </w:r>
    </w:p>
    <w:p w14:paraId="2C9A49D9" w14:textId="14B028D2" w:rsidR="0014475C" w:rsidRDefault="0014475C">
      <w:pPr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color w:val="000000" w:themeColor="text1"/>
        </w:rPr>
        <w:br w:type="page"/>
      </w:r>
    </w:p>
    <w:p w14:paraId="2E66413F" w14:textId="77777777" w:rsidR="0014475C" w:rsidRDefault="0014475C" w:rsidP="00D515A4">
      <w:pPr>
        <w:spacing w:after="0" w:line="360" w:lineRule="auto"/>
        <w:ind w:left="426" w:right="321"/>
        <w:jc w:val="both"/>
        <w:rPr>
          <w:rFonts w:ascii="Calibri Light" w:hAnsi="Calibri Light"/>
          <w:color w:val="000000" w:themeColor="text1"/>
        </w:rPr>
      </w:pPr>
    </w:p>
    <w:p w14:paraId="13E7333A" w14:textId="00AE283B" w:rsidR="000503F2" w:rsidRPr="00AE60AC" w:rsidRDefault="001F134A" w:rsidP="00D515A4">
      <w:pPr>
        <w:spacing w:after="0" w:line="360" w:lineRule="auto"/>
        <w:ind w:left="426" w:right="321"/>
        <w:jc w:val="both"/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color w:val="000000" w:themeColor="text1"/>
        </w:rPr>
        <w:t xml:space="preserve">Zestawienie </w:t>
      </w:r>
      <w:r w:rsidR="00040D5A">
        <w:rPr>
          <w:rFonts w:ascii="Calibri Light" w:hAnsi="Calibri Light"/>
          <w:color w:val="000000" w:themeColor="text1"/>
        </w:rPr>
        <w:t xml:space="preserve">tematów i </w:t>
      </w:r>
      <w:r w:rsidR="00C80A0A">
        <w:rPr>
          <w:rFonts w:ascii="Calibri Light" w:hAnsi="Calibri Light"/>
          <w:color w:val="000000" w:themeColor="text1"/>
        </w:rPr>
        <w:t>zakresu rzeczowego warsztatów</w:t>
      </w:r>
      <w:r w:rsidR="009C3AD8">
        <w:rPr>
          <w:rFonts w:ascii="Calibri Light" w:hAnsi="Calibri Light"/>
          <w:color w:val="000000" w:themeColor="text1"/>
        </w:rPr>
        <w:t xml:space="preserve">. </w:t>
      </w:r>
    </w:p>
    <w:tbl>
      <w:tblPr>
        <w:tblStyle w:val="Tabela-Siatka"/>
        <w:tblW w:w="10489" w:type="dxa"/>
        <w:tblInd w:w="534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7229"/>
      </w:tblGrid>
      <w:tr w:rsidR="00571F7C" w:rsidRPr="00D515A4" w14:paraId="39AE7846" w14:textId="77777777" w:rsidTr="00932814">
        <w:trPr>
          <w:trHeight w:val="648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3DDFFAF" w14:textId="2045D692" w:rsidR="00571F7C" w:rsidRPr="00D515A4" w:rsidRDefault="00DF5BC7" w:rsidP="00D515A4">
            <w:pP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Termin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1BBC02C" w14:textId="5817FA13" w:rsidR="00571F7C" w:rsidRPr="00D515A4" w:rsidRDefault="00571F7C" w:rsidP="00D515A4">
            <w:pPr>
              <w:jc w:val="center"/>
              <w:rPr>
                <w:rFonts w:ascii="Calibri Light" w:hAnsi="Calibri Light"/>
              </w:rPr>
            </w:pPr>
            <w:r w:rsidRPr="00D515A4">
              <w:rPr>
                <w:rFonts w:ascii="Calibri Light" w:hAnsi="Calibri Light"/>
              </w:rPr>
              <w:t>Temat warsztatów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4AC83E43" w14:textId="2AE19E4B" w:rsidR="00571F7C" w:rsidRPr="00D515A4" w:rsidRDefault="00571F7C" w:rsidP="00D515A4">
            <w:pPr>
              <w:ind w:right="-11"/>
              <w:jc w:val="center"/>
              <w:rPr>
                <w:rFonts w:ascii="Calibri Light" w:hAnsi="Calibri Light"/>
              </w:rPr>
            </w:pPr>
            <w:r w:rsidRPr="00D515A4">
              <w:rPr>
                <w:rFonts w:ascii="Calibri Light" w:hAnsi="Calibri Light"/>
              </w:rPr>
              <w:t>Oczekiwane rozwiązania w zakresie współpracy samorządu z organizacjami pozarządowymi</w:t>
            </w:r>
          </w:p>
        </w:tc>
      </w:tr>
      <w:tr w:rsidR="00571F7C" w:rsidRPr="00D515A4" w14:paraId="2D838774" w14:textId="77777777" w:rsidTr="00932814">
        <w:trPr>
          <w:trHeight w:val="648"/>
        </w:trPr>
        <w:tc>
          <w:tcPr>
            <w:tcW w:w="1559" w:type="dxa"/>
            <w:vAlign w:val="center"/>
          </w:tcPr>
          <w:p w14:paraId="1AB39374" w14:textId="4415C8DD" w:rsidR="001B4D34" w:rsidRDefault="00C66652" w:rsidP="00F62954">
            <w:pPr>
              <w:jc w:val="center"/>
              <w:rPr>
                <w:rFonts w:ascii="Calibri Light" w:hAnsi="Calibri Light"/>
                <w:color w:val="000000" w:themeColor="text1"/>
              </w:rPr>
            </w:pPr>
            <w:r>
              <w:rPr>
                <w:rFonts w:ascii="Calibri Light" w:hAnsi="Calibri Light"/>
                <w:color w:val="000000" w:themeColor="text1"/>
              </w:rPr>
              <w:t>1</w:t>
            </w:r>
            <w:r w:rsidR="004C54E1">
              <w:rPr>
                <w:rFonts w:ascii="Calibri Light" w:hAnsi="Calibri Light"/>
                <w:color w:val="000000" w:themeColor="text1"/>
              </w:rPr>
              <w:t>3</w:t>
            </w:r>
            <w:r>
              <w:rPr>
                <w:rFonts w:ascii="Calibri Light" w:hAnsi="Calibri Light"/>
                <w:color w:val="000000" w:themeColor="text1"/>
              </w:rPr>
              <w:t>.04</w:t>
            </w:r>
            <w:r w:rsidR="00B30B12">
              <w:rPr>
                <w:rFonts w:ascii="Calibri Light" w:hAnsi="Calibri Light"/>
                <w:color w:val="000000" w:themeColor="text1"/>
              </w:rPr>
              <w:t>.</w:t>
            </w:r>
            <w:r w:rsidR="009663C4">
              <w:rPr>
                <w:rFonts w:ascii="Calibri Light" w:hAnsi="Calibri Light"/>
                <w:color w:val="000000" w:themeColor="text1"/>
              </w:rPr>
              <w:t>2015 r.</w:t>
            </w:r>
          </w:p>
          <w:p w14:paraId="2160D855" w14:textId="762C9377" w:rsidR="00571F7C" w:rsidRPr="00D515A4" w:rsidRDefault="001B4D34" w:rsidP="00F62954">
            <w:pPr>
              <w:jc w:val="center"/>
              <w:rPr>
                <w:rFonts w:ascii="Calibri Light" w:hAnsi="Calibri Light"/>
                <w:color w:val="000000" w:themeColor="text1"/>
              </w:rPr>
            </w:pPr>
            <w:r>
              <w:rPr>
                <w:rFonts w:ascii="Calibri Light" w:hAnsi="Calibri Light"/>
                <w:color w:val="000000" w:themeColor="text1"/>
              </w:rPr>
              <w:t>g. 9.00-13.00</w:t>
            </w:r>
          </w:p>
        </w:tc>
        <w:tc>
          <w:tcPr>
            <w:tcW w:w="1701" w:type="dxa"/>
            <w:vAlign w:val="center"/>
          </w:tcPr>
          <w:p w14:paraId="79C9FD95" w14:textId="39735E70" w:rsidR="00571F7C" w:rsidRPr="00D515A4" w:rsidRDefault="00571F7C" w:rsidP="0043323E">
            <w:pPr>
              <w:rPr>
                <w:rFonts w:ascii="Calibri Light" w:hAnsi="Calibri Light"/>
              </w:rPr>
            </w:pPr>
            <w:r w:rsidRPr="00D515A4">
              <w:rPr>
                <w:rFonts w:ascii="Calibri Light" w:hAnsi="Calibri Light"/>
                <w:color w:val="000000" w:themeColor="text1"/>
              </w:rPr>
              <w:t>Współpraca samorządu i</w:t>
            </w:r>
            <w:r w:rsidR="0043323E">
              <w:rPr>
                <w:rFonts w:ascii="Calibri Light" w:hAnsi="Calibri Light"/>
                <w:color w:val="000000" w:themeColor="text1"/>
              </w:rPr>
              <w:t> </w:t>
            </w:r>
            <w:r w:rsidRPr="00D515A4">
              <w:rPr>
                <w:rFonts w:ascii="Calibri Light" w:hAnsi="Calibri Light"/>
                <w:color w:val="000000" w:themeColor="text1"/>
              </w:rPr>
              <w:t>organizacji pozarządowych w</w:t>
            </w:r>
            <w:r w:rsidR="0043323E">
              <w:rPr>
                <w:rFonts w:ascii="Calibri Light" w:hAnsi="Calibri Light"/>
                <w:color w:val="000000" w:themeColor="text1"/>
              </w:rPr>
              <w:t> </w:t>
            </w:r>
            <w:r w:rsidRPr="00D515A4">
              <w:rPr>
                <w:rFonts w:ascii="Calibri Light" w:hAnsi="Calibri Light"/>
                <w:color w:val="000000" w:themeColor="text1"/>
              </w:rPr>
              <w:t>zakresie</w:t>
            </w:r>
            <w:r w:rsidR="00D13C57" w:rsidRPr="00D515A4">
              <w:rPr>
                <w:rFonts w:ascii="Calibri Light" w:hAnsi="Calibri Light"/>
                <w:color w:val="000000" w:themeColor="text1"/>
              </w:rPr>
              <w:t xml:space="preserve"> tworzenia polityki publicznej (konsultowanie)</w:t>
            </w:r>
            <w:r w:rsidRPr="00D515A4">
              <w:rPr>
                <w:rFonts w:ascii="Calibri Light" w:hAnsi="Calibri Light"/>
                <w:color w:val="000000" w:themeColor="text1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14:paraId="5C87C2D6" w14:textId="5E500157" w:rsidR="00681FD0" w:rsidRPr="00D515A4" w:rsidRDefault="00681FD0" w:rsidP="00D515A4">
            <w:pPr>
              <w:pStyle w:val="Akapitzlist"/>
              <w:numPr>
                <w:ilvl w:val="0"/>
                <w:numId w:val="8"/>
              </w:numPr>
              <w:ind w:left="318"/>
              <w:rPr>
                <w:rFonts w:ascii="Calibri Light" w:hAnsi="Calibri Light"/>
                <w:color w:val="000000" w:themeColor="text1"/>
              </w:rPr>
            </w:pPr>
            <w:r w:rsidRPr="00D515A4">
              <w:rPr>
                <w:rFonts w:ascii="Calibri Light" w:hAnsi="Calibri Light"/>
                <w:b/>
                <w:color w:val="000000" w:themeColor="text1"/>
              </w:rPr>
              <w:t>Konsultowanie przez samorząd terytorialny i organizacje pozarządowe założeń projektów i aktów normatywnych oraz zasad realizacji innych przedsięwzięć</w:t>
            </w:r>
            <w:r w:rsidR="000E512F" w:rsidRPr="00D515A4">
              <w:rPr>
                <w:rFonts w:ascii="Calibri Light" w:hAnsi="Calibri Light"/>
                <w:color w:val="000000" w:themeColor="text1"/>
              </w:rPr>
              <w:t xml:space="preserve"> (procedury i</w:t>
            </w:r>
            <w:r w:rsidR="000057D7" w:rsidRPr="00D515A4">
              <w:rPr>
                <w:rFonts w:ascii="Calibri Light" w:hAnsi="Calibri Light"/>
                <w:color w:val="000000" w:themeColor="text1"/>
              </w:rPr>
              <w:t xml:space="preserve"> standardy konsultacji, innowacyjne formy</w:t>
            </w:r>
            <w:r w:rsidR="00320A51">
              <w:rPr>
                <w:rFonts w:ascii="Calibri Light" w:hAnsi="Calibri Light"/>
                <w:color w:val="000000" w:themeColor="text1"/>
              </w:rPr>
              <w:t xml:space="preserve"> konsultowania z organizacjami pozarządowymi</w:t>
            </w:r>
            <w:r w:rsidR="000057D7" w:rsidRPr="00D515A4">
              <w:rPr>
                <w:rFonts w:ascii="Calibri Light" w:hAnsi="Calibri Light"/>
                <w:color w:val="000000" w:themeColor="text1"/>
              </w:rPr>
              <w:t xml:space="preserve">, </w:t>
            </w:r>
            <w:r w:rsidR="00BF1E90" w:rsidRPr="00D515A4">
              <w:rPr>
                <w:rFonts w:ascii="Calibri Light" w:hAnsi="Calibri Light"/>
                <w:color w:val="000000" w:themeColor="text1"/>
              </w:rPr>
              <w:t xml:space="preserve">tworzenie grup konsultacyjnych, upublicznienie </w:t>
            </w:r>
            <w:r w:rsidR="00320A51">
              <w:rPr>
                <w:rFonts w:ascii="Calibri Light" w:hAnsi="Calibri Light"/>
                <w:color w:val="000000" w:themeColor="text1"/>
              </w:rPr>
              <w:t>i</w:t>
            </w:r>
            <w:r w:rsidR="00901C5B">
              <w:rPr>
                <w:rFonts w:ascii="Calibri Light" w:hAnsi="Calibri Light"/>
                <w:color w:val="000000" w:themeColor="text1"/>
              </w:rPr>
              <w:t> </w:t>
            </w:r>
            <w:r w:rsidR="00320A51">
              <w:rPr>
                <w:rFonts w:ascii="Calibri Light" w:hAnsi="Calibri Light"/>
                <w:color w:val="000000" w:themeColor="text1"/>
              </w:rPr>
              <w:t xml:space="preserve">ewaluacja </w:t>
            </w:r>
            <w:r w:rsidR="00BF1E90" w:rsidRPr="00D515A4">
              <w:rPr>
                <w:rFonts w:ascii="Calibri Light" w:hAnsi="Calibri Light"/>
                <w:color w:val="000000" w:themeColor="text1"/>
              </w:rPr>
              <w:t>konsultacji</w:t>
            </w:r>
            <w:r w:rsidR="00F84BE2">
              <w:rPr>
                <w:rFonts w:ascii="Calibri Light" w:hAnsi="Calibri Light"/>
                <w:color w:val="000000" w:themeColor="text1"/>
              </w:rPr>
              <w:t>)</w:t>
            </w:r>
            <w:r w:rsidR="003F312B">
              <w:rPr>
                <w:rFonts w:ascii="Calibri Light" w:hAnsi="Calibri Light"/>
                <w:color w:val="000000" w:themeColor="text1"/>
              </w:rPr>
              <w:t>,</w:t>
            </w:r>
          </w:p>
          <w:p w14:paraId="55124007" w14:textId="6FD9A7E8" w:rsidR="009E43FD" w:rsidRPr="00D515A4" w:rsidRDefault="00E8094D" w:rsidP="00D515A4">
            <w:pPr>
              <w:pStyle w:val="Akapitzlist"/>
              <w:numPr>
                <w:ilvl w:val="0"/>
                <w:numId w:val="8"/>
              </w:numPr>
              <w:ind w:left="318"/>
              <w:rPr>
                <w:rFonts w:ascii="Calibri Light" w:hAnsi="Calibri Light"/>
                <w:color w:val="000000" w:themeColor="text1"/>
              </w:rPr>
            </w:pPr>
            <w:r w:rsidRPr="00D515A4">
              <w:rPr>
                <w:rFonts w:ascii="Calibri Light" w:hAnsi="Calibri Light"/>
                <w:b/>
                <w:color w:val="000000" w:themeColor="text1"/>
              </w:rPr>
              <w:t>Współpraca samorządu i organizacji pozarządowych przy wdrażaniu polityk publicznych</w:t>
            </w:r>
            <w:r w:rsidR="00E14675" w:rsidRPr="00D515A4">
              <w:rPr>
                <w:rFonts w:ascii="Calibri Light" w:hAnsi="Calibri Light"/>
                <w:color w:val="000000" w:themeColor="text1"/>
              </w:rPr>
              <w:t xml:space="preserve"> (stosowanie kanałów komunikacji gwarantujących potwierdzenie dotarcia i otrzymania informacji zwrotnej, </w:t>
            </w:r>
            <w:r w:rsidR="00DC29B1" w:rsidRPr="00D515A4">
              <w:rPr>
                <w:rFonts w:ascii="Calibri Light" w:hAnsi="Calibri Light"/>
                <w:color w:val="000000" w:themeColor="text1"/>
              </w:rPr>
              <w:t>s</w:t>
            </w:r>
            <w:r w:rsidR="00E14675" w:rsidRPr="00D515A4">
              <w:rPr>
                <w:rFonts w:ascii="Calibri Light" w:hAnsi="Calibri Light"/>
                <w:color w:val="000000" w:themeColor="text1"/>
              </w:rPr>
              <w:t>tałe zespoły doradczo-inicjatywne, procedura tworzenia partnerstw projektowych oraz lokaln</w:t>
            </w:r>
            <w:r w:rsidR="00320A51">
              <w:rPr>
                <w:rFonts w:ascii="Calibri Light" w:hAnsi="Calibri Light"/>
                <w:color w:val="000000" w:themeColor="text1"/>
              </w:rPr>
              <w:t>ych, procedura</w:t>
            </w:r>
            <w:r w:rsidR="00E14675" w:rsidRPr="00D515A4">
              <w:rPr>
                <w:rFonts w:ascii="Calibri Light" w:hAnsi="Calibri Light"/>
                <w:color w:val="000000" w:themeColor="text1"/>
              </w:rPr>
              <w:t xml:space="preserve"> zgłaszania inicjatywy uchwałodawczej</w:t>
            </w:r>
            <w:r w:rsidR="009F0238">
              <w:rPr>
                <w:rFonts w:ascii="Calibri Light" w:hAnsi="Calibri Light"/>
                <w:color w:val="000000" w:themeColor="text1"/>
              </w:rPr>
              <w:t xml:space="preserve"> przez mieszkańców i organizacje pozarządowe</w:t>
            </w:r>
            <w:r w:rsidR="009E43FD" w:rsidRPr="00D515A4">
              <w:rPr>
                <w:rFonts w:ascii="Calibri Light" w:hAnsi="Calibri Light"/>
                <w:color w:val="000000" w:themeColor="text1"/>
              </w:rPr>
              <w:t>)</w:t>
            </w:r>
          </w:p>
        </w:tc>
      </w:tr>
      <w:tr w:rsidR="00B437DF" w:rsidRPr="00D515A4" w14:paraId="68F4BD9F" w14:textId="77777777" w:rsidTr="00932814">
        <w:trPr>
          <w:trHeight w:val="648"/>
        </w:trPr>
        <w:tc>
          <w:tcPr>
            <w:tcW w:w="1559" w:type="dxa"/>
            <w:vMerge w:val="restart"/>
            <w:vAlign w:val="center"/>
          </w:tcPr>
          <w:p w14:paraId="4F7FA6C0" w14:textId="1195A36F" w:rsidR="00A46891" w:rsidRDefault="004C54E1" w:rsidP="00A46891">
            <w:pPr>
              <w:jc w:val="center"/>
              <w:rPr>
                <w:rFonts w:ascii="Calibri Light" w:hAnsi="Calibri Light"/>
                <w:color w:val="000000" w:themeColor="text1"/>
              </w:rPr>
            </w:pPr>
            <w:r>
              <w:rPr>
                <w:rFonts w:ascii="Calibri Light" w:hAnsi="Calibri Light"/>
                <w:color w:val="000000" w:themeColor="text1"/>
              </w:rPr>
              <w:t>13</w:t>
            </w:r>
            <w:r w:rsidR="00C66652">
              <w:rPr>
                <w:rFonts w:ascii="Calibri Light" w:hAnsi="Calibri Light"/>
                <w:color w:val="000000" w:themeColor="text1"/>
              </w:rPr>
              <w:t>.04</w:t>
            </w:r>
            <w:r w:rsidR="00A46891">
              <w:rPr>
                <w:rFonts w:ascii="Calibri Light" w:hAnsi="Calibri Light"/>
                <w:color w:val="000000" w:themeColor="text1"/>
              </w:rPr>
              <w:t>.2015 r.</w:t>
            </w:r>
          </w:p>
          <w:p w14:paraId="1A5F2FDB" w14:textId="69DF6308" w:rsidR="00B437DF" w:rsidRPr="00FF512F" w:rsidRDefault="00A46891" w:rsidP="00A46891">
            <w:pPr>
              <w:jc w:val="center"/>
              <w:rPr>
                <w:rFonts w:ascii="Calibri Light" w:hAnsi="Calibri Light"/>
                <w:color w:val="000000" w:themeColor="text1"/>
              </w:rPr>
            </w:pPr>
            <w:r>
              <w:rPr>
                <w:rFonts w:ascii="Calibri Light" w:hAnsi="Calibri Light"/>
                <w:color w:val="000000" w:themeColor="text1"/>
              </w:rPr>
              <w:t>g. 13.00-17.00</w:t>
            </w:r>
          </w:p>
        </w:tc>
        <w:tc>
          <w:tcPr>
            <w:tcW w:w="1701" w:type="dxa"/>
            <w:vAlign w:val="center"/>
          </w:tcPr>
          <w:p w14:paraId="7548D86A" w14:textId="265F2E05" w:rsidR="00B437DF" w:rsidRPr="00D515A4" w:rsidRDefault="00D94224" w:rsidP="0043323E">
            <w:pPr>
              <w:rPr>
                <w:rFonts w:ascii="Calibri Light" w:hAnsi="Calibri Light"/>
              </w:rPr>
            </w:pPr>
            <w:r w:rsidRPr="00D515A4">
              <w:rPr>
                <w:rFonts w:ascii="Calibri Light" w:hAnsi="Calibri Light"/>
              </w:rPr>
              <w:t>Współpraca samorządu i</w:t>
            </w:r>
            <w:r w:rsidR="0043323E">
              <w:rPr>
                <w:rFonts w:ascii="Calibri Light" w:hAnsi="Calibri Light"/>
              </w:rPr>
              <w:t> </w:t>
            </w:r>
            <w:r w:rsidRPr="00D515A4">
              <w:rPr>
                <w:rFonts w:ascii="Calibri Light" w:hAnsi="Calibri Light"/>
              </w:rPr>
              <w:t>organizacji pozarządowych w</w:t>
            </w:r>
            <w:r w:rsidR="0043323E">
              <w:rPr>
                <w:rFonts w:ascii="Calibri Light" w:hAnsi="Calibri Light"/>
              </w:rPr>
              <w:t> </w:t>
            </w:r>
            <w:r w:rsidRPr="00D515A4">
              <w:rPr>
                <w:rFonts w:ascii="Calibri Light" w:hAnsi="Calibri Light"/>
              </w:rPr>
              <w:t>zakresie aktywności obywatelskie</w:t>
            </w:r>
            <w:r w:rsidR="00901D76">
              <w:rPr>
                <w:rFonts w:ascii="Calibri Light" w:hAnsi="Calibri Light"/>
              </w:rPr>
              <w:t>j</w:t>
            </w:r>
          </w:p>
        </w:tc>
        <w:tc>
          <w:tcPr>
            <w:tcW w:w="7229" w:type="dxa"/>
            <w:vAlign w:val="center"/>
          </w:tcPr>
          <w:p w14:paraId="0E3D7892" w14:textId="46A965E0" w:rsidR="00B437DF" w:rsidRPr="00D515A4" w:rsidRDefault="009D10E8" w:rsidP="00D515A4">
            <w:pPr>
              <w:pStyle w:val="Akapitzlist"/>
              <w:numPr>
                <w:ilvl w:val="0"/>
                <w:numId w:val="8"/>
              </w:numPr>
              <w:ind w:left="318"/>
              <w:rPr>
                <w:rFonts w:ascii="Calibri Light" w:hAnsi="Calibri Light"/>
                <w:color w:val="000000" w:themeColor="text1"/>
              </w:rPr>
            </w:pPr>
            <w:r w:rsidRPr="00D515A4">
              <w:rPr>
                <w:rFonts w:ascii="Calibri Light" w:hAnsi="Calibri Light"/>
                <w:b/>
                <w:color w:val="000000" w:themeColor="text1"/>
              </w:rPr>
              <w:t>System wspierania inicjatyw obywatelskich i organizacji pozarządowych</w:t>
            </w:r>
            <w:r w:rsidR="008E205F" w:rsidRPr="00D515A4">
              <w:rPr>
                <w:rFonts w:ascii="Calibri Light" w:hAnsi="Calibri Light"/>
                <w:color w:val="000000" w:themeColor="text1"/>
              </w:rPr>
              <w:t xml:space="preserve"> (</w:t>
            </w:r>
            <w:r w:rsidR="00CC0E81">
              <w:rPr>
                <w:rFonts w:ascii="Calibri Light" w:hAnsi="Calibri Light"/>
                <w:color w:val="000000" w:themeColor="text1"/>
              </w:rPr>
              <w:t>p</w:t>
            </w:r>
            <w:r w:rsidR="008E205F" w:rsidRPr="00D515A4">
              <w:rPr>
                <w:rFonts w:ascii="Calibri Light" w:hAnsi="Calibri Light"/>
                <w:color w:val="000000" w:themeColor="text1"/>
              </w:rPr>
              <w:t xml:space="preserve">rocedura wykorzystania </w:t>
            </w:r>
            <w:r w:rsidR="00780189">
              <w:rPr>
                <w:rFonts w:ascii="Calibri Light" w:hAnsi="Calibri Light"/>
                <w:color w:val="000000" w:themeColor="text1"/>
              </w:rPr>
              <w:t xml:space="preserve">przez organizacje pozarządowe </w:t>
            </w:r>
            <w:r w:rsidR="008E205F" w:rsidRPr="00D515A4">
              <w:rPr>
                <w:rFonts w:ascii="Calibri Light" w:hAnsi="Calibri Light"/>
                <w:color w:val="000000" w:themeColor="text1"/>
              </w:rPr>
              <w:t xml:space="preserve">mienia komunalnego, </w:t>
            </w:r>
            <w:r w:rsidR="00544CDB">
              <w:rPr>
                <w:rFonts w:ascii="Calibri Light" w:hAnsi="Calibri Light"/>
                <w:color w:val="000000" w:themeColor="text1"/>
              </w:rPr>
              <w:t>wykorzystanie</w:t>
            </w:r>
            <w:r w:rsidR="008E205F" w:rsidRPr="00D515A4">
              <w:rPr>
                <w:rFonts w:ascii="Calibri Light" w:hAnsi="Calibri Light"/>
                <w:color w:val="000000" w:themeColor="text1"/>
              </w:rPr>
              <w:t xml:space="preserve"> narzędzi informacyjno-promocyjnych</w:t>
            </w:r>
            <w:r w:rsidR="00BA56FD">
              <w:rPr>
                <w:rFonts w:ascii="Calibri Light" w:hAnsi="Calibri Light"/>
                <w:color w:val="000000" w:themeColor="text1"/>
              </w:rPr>
              <w:t>,</w:t>
            </w:r>
            <w:r w:rsidR="008E205F" w:rsidRPr="00D515A4">
              <w:rPr>
                <w:rFonts w:ascii="Calibri Light" w:hAnsi="Calibri Light"/>
                <w:color w:val="000000" w:themeColor="text1"/>
              </w:rPr>
              <w:t xml:space="preserve"> będących w dyspozycji samorządu, udzielania pożyczek i gwarancji dla organizacji pozarządowych na realizację zadań publicznych, ustanowienie pełnomocnika ds. organizacji pozarządowych, procedura dla inicjatywy lokalnej, </w:t>
            </w:r>
            <w:r w:rsidR="005E7098" w:rsidRPr="00D515A4">
              <w:rPr>
                <w:rFonts w:ascii="Calibri Light" w:hAnsi="Calibri Light"/>
                <w:color w:val="000000" w:themeColor="text1"/>
              </w:rPr>
              <w:t>wsparcie i promowanie grup obywatelskich, które chcą działać lokalnie korzystając z możliwości finansowania pozabudżetowego</w:t>
            </w:r>
            <w:r w:rsidR="000C581C" w:rsidRPr="00D515A4">
              <w:rPr>
                <w:rFonts w:ascii="Calibri Light" w:hAnsi="Calibri Light"/>
                <w:color w:val="000000" w:themeColor="text1"/>
              </w:rPr>
              <w:t>, pomoc w</w:t>
            </w:r>
            <w:r w:rsidR="00FB29A5">
              <w:rPr>
                <w:rFonts w:ascii="Calibri Light" w:hAnsi="Calibri Light"/>
                <w:color w:val="000000" w:themeColor="text1"/>
              </w:rPr>
              <w:t> </w:t>
            </w:r>
            <w:r w:rsidR="000C581C" w:rsidRPr="00D515A4">
              <w:rPr>
                <w:rFonts w:ascii="Calibri Light" w:hAnsi="Calibri Light"/>
                <w:color w:val="000000" w:themeColor="text1"/>
              </w:rPr>
              <w:t>integrowaniu osób i grup podejmujących inicjatywy obywatelskie</w:t>
            </w:r>
            <w:r w:rsidR="001B3249">
              <w:rPr>
                <w:rFonts w:ascii="Calibri Light" w:hAnsi="Calibri Light"/>
                <w:color w:val="000000" w:themeColor="text1"/>
              </w:rPr>
              <w:t>)</w:t>
            </w:r>
            <w:r w:rsidR="008056AB">
              <w:rPr>
                <w:rFonts w:ascii="Calibri Light" w:hAnsi="Calibri Light"/>
                <w:color w:val="000000" w:themeColor="text1"/>
              </w:rPr>
              <w:t>,</w:t>
            </w:r>
          </w:p>
          <w:p w14:paraId="40553279" w14:textId="26DCA626" w:rsidR="009D10E8" w:rsidRPr="00D515A4" w:rsidRDefault="00985D19" w:rsidP="00D515A4">
            <w:pPr>
              <w:pStyle w:val="Akapitzlist"/>
              <w:numPr>
                <w:ilvl w:val="0"/>
                <w:numId w:val="8"/>
              </w:numPr>
              <w:ind w:left="318"/>
              <w:rPr>
                <w:rFonts w:ascii="Calibri Light" w:hAnsi="Calibri Light"/>
                <w:color w:val="000000" w:themeColor="text1"/>
              </w:rPr>
            </w:pPr>
            <w:r w:rsidRPr="00D515A4">
              <w:rPr>
                <w:rFonts w:ascii="Calibri Light" w:hAnsi="Calibri Light"/>
                <w:b/>
              </w:rPr>
              <w:t>Wspieranie procesów integracji sektora organizacji pozarządowych</w:t>
            </w:r>
            <w:r w:rsidR="00722A97" w:rsidRPr="00D515A4">
              <w:rPr>
                <w:rFonts w:ascii="Calibri Light" w:hAnsi="Calibri Light"/>
                <w:b/>
              </w:rPr>
              <w:t xml:space="preserve"> </w:t>
            </w:r>
            <w:r w:rsidR="00722A97" w:rsidRPr="00132C83">
              <w:rPr>
                <w:rFonts w:ascii="Calibri Light" w:hAnsi="Calibri Light"/>
              </w:rPr>
              <w:t>(baza organizacji, nieformalne spotkania organizacji pozarządowych,</w:t>
            </w:r>
            <w:r w:rsidR="00132C83">
              <w:rPr>
                <w:rFonts w:ascii="Calibri Light" w:hAnsi="Calibri Light"/>
              </w:rPr>
              <w:t xml:space="preserve"> </w:t>
            </w:r>
            <w:r w:rsidR="00722A97" w:rsidRPr="00132C83">
              <w:rPr>
                <w:rFonts w:ascii="Calibri Light" w:hAnsi="Calibri Light"/>
              </w:rPr>
              <w:t>procedura</w:t>
            </w:r>
            <w:r w:rsidR="00722A97" w:rsidRPr="00D515A4">
              <w:rPr>
                <w:rFonts w:ascii="Calibri Light" w:hAnsi="Calibri Light"/>
              </w:rPr>
              <w:t xml:space="preserve"> udziału organizacji w wydarzeniach lokalnych, udostępnienie przez samor</w:t>
            </w:r>
            <w:r w:rsidR="0020691F">
              <w:rPr>
                <w:rFonts w:ascii="Calibri Light" w:hAnsi="Calibri Light"/>
              </w:rPr>
              <w:t>ząd kanałów informacyjnych, rada</w:t>
            </w:r>
            <w:r w:rsidR="00722A97" w:rsidRPr="00D515A4">
              <w:rPr>
                <w:rFonts w:ascii="Calibri Light" w:hAnsi="Calibri Light"/>
              </w:rPr>
              <w:t xml:space="preserve"> pożytku publicznego)  </w:t>
            </w:r>
          </w:p>
        </w:tc>
      </w:tr>
      <w:tr w:rsidR="00B437DF" w:rsidRPr="00D515A4" w14:paraId="409E7509" w14:textId="77777777" w:rsidTr="00932814">
        <w:trPr>
          <w:trHeight w:val="648"/>
        </w:trPr>
        <w:tc>
          <w:tcPr>
            <w:tcW w:w="1559" w:type="dxa"/>
            <w:vMerge/>
            <w:vAlign w:val="center"/>
          </w:tcPr>
          <w:p w14:paraId="4BDD93BD" w14:textId="2624900F" w:rsidR="00B437DF" w:rsidRPr="00D515A4" w:rsidRDefault="00B437DF" w:rsidP="00D515A4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1701" w:type="dxa"/>
            <w:vAlign w:val="center"/>
          </w:tcPr>
          <w:p w14:paraId="7112CEB1" w14:textId="116068A4" w:rsidR="00B437DF" w:rsidRPr="00D515A4" w:rsidRDefault="00505CE9" w:rsidP="00EE1C70">
            <w:pPr>
              <w:rPr>
                <w:rFonts w:ascii="Calibri Light" w:hAnsi="Calibri Light"/>
              </w:rPr>
            </w:pPr>
            <w:r w:rsidRPr="00D515A4">
              <w:rPr>
                <w:rFonts w:ascii="Calibri Light" w:hAnsi="Calibri Light"/>
              </w:rPr>
              <w:t xml:space="preserve">Współpraca </w:t>
            </w:r>
            <w:r w:rsidR="00D10D95" w:rsidRPr="00D515A4">
              <w:rPr>
                <w:rFonts w:ascii="Calibri Light" w:hAnsi="Calibri Light"/>
              </w:rPr>
              <w:t xml:space="preserve">finansowa </w:t>
            </w:r>
            <w:r w:rsidRPr="00D515A4">
              <w:rPr>
                <w:rFonts w:ascii="Calibri Light" w:hAnsi="Calibri Light"/>
              </w:rPr>
              <w:t>samorządu i</w:t>
            </w:r>
            <w:r w:rsidR="00EE1C70">
              <w:rPr>
                <w:rFonts w:ascii="Calibri Light" w:hAnsi="Calibri Light"/>
              </w:rPr>
              <w:t> </w:t>
            </w:r>
            <w:r w:rsidRPr="00D515A4">
              <w:rPr>
                <w:rFonts w:ascii="Calibri Light" w:hAnsi="Calibri Light"/>
              </w:rPr>
              <w:t>organizacji pozarządowych</w:t>
            </w:r>
            <w:r w:rsidR="00D10D95" w:rsidRPr="00D515A4">
              <w:rPr>
                <w:rFonts w:ascii="Calibri Light" w:hAnsi="Calibri Light"/>
              </w:rPr>
              <w:t xml:space="preserve"> oraz partnerstwa </w:t>
            </w:r>
          </w:p>
        </w:tc>
        <w:tc>
          <w:tcPr>
            <w:tcW w:w="7229" w:type="dxa"/>
            <w:vAlign w:val="center"/>
          </w:tcPr>
          <w:p w14:paraId="0DAAE2E9" w14:textId="43AD43EE" w:rsidR="00B437DF" w:rsidRPr="00D515A4" w:rsidRDefault="00505CE9" w:rsidP="00D515A4">
            <w:pPr>
              <w:pStyle w:val="Akapitzlist"/>
              <w:numPr>
                <w:ilvl w:val="0"/>
                <w:numId w:val="8"/>
              </w:numPr>
              <w:ind w:left="318"/>
              <w:rPr>
                <w:rFonts w:ascii="Calibri Light" w:hAnsi="Calibri Light"/>
              </w:rPr>
            </w:pPr>
            <w:r w:rsidRPr="00731422">
              <w:rPr>
                <w:rFonts w:ascii="Calibri Light" w:hAnsi="Calibri Light"/>
                <w:b/>
                <w:color w:val="000000" w:themeColor="text1"/>
              </w:rPr>
              <w:t>Realizacja zadań publicznych z wykorzystaniem form finansowych</w:t>
            </w:r>
            <w:r w:rsidR="00306ED7" w:rsidRPr="00D515A4">
              <w:rPr>
                <w:rFonts w:ascii="Calibri Light" w:hAnsi="Calibri Light"/>
                <w:color w:val="000000" w:themeColor="text1"/>
              </w:rPr>
              <w:t xml:space="preserve"> (</w:t>
            </w:r>
            <w:r w:rsidR="00F01F5A">
              <w:rPr>
                <w:rFonts w:ascii="Calibri Light" w:hAnsi="Calibri Light"/>
                <w:color w:val="000000" w:themeColor="text1"/>
              </w:rPr>
              <w:t>p</w:t>
            </w:r>
            <w:r w:rsidR="00306ED7" w:rsidRPr="00D515A4">
              <w:rPr>
                <w:rFonts w:ascii="Calibri Light" w:hAnsi="Calibri Light"/>
              </w:rPr>
              <w:t xml:space="preserve">owierzanie realizacji zadania publicznego, </w:t>
            </w:r>
            <w:r w:rsidR="00C278C0" w:rsidRPr="00D515A4">
              <w:rPr>
                <w:rFonts w:ascii="Calibri Light" w:hAnsi="Calibri Light"/>
              </w:rPr>
              <w:t>kryteria wyboru ofert zgodne z</w:t>
            </w:r>
            <w:r w:rsidR="00FB29A5">
              <w:rPr>
                <w:rFonts w:ascii="Calibri Light" w:hAnsi="Calibri Light"/>
              </w:rPr>
              <w:t> </w:t>
            </w:r>
            <w:r w:rsidR="00C278C0" w:rsidRPr="00D515A4">
              <w:rPr>
                <w:rFonts w:ascii="Calibri Light" w:hAnsi="Calibri Light"/>
              </w:rPr>
              <w:t>programem współ</w:t>
            </w:r>
            <w:r w:rsidR="00C278C0" w:rsidRPr="00D515A4">
              <w:rPr>
                <w:rFonts w:ascii="Calibri Light" w:hAnsi="Calibri Light"/>
              </w:rPr>
              <w:softHyphen/>
              <w:t xml:space="preserve">pracy, </w:t>
            </w:r>
            <w:r w:rsidR="00340094">
              <w:rPr>
                <w:rFonts w:ascii="Calibri Light" w:hAnsi="Calibri Light"/>
              </w:rPr>
              <w:t>s</w:t>
            </w:r>
            <w:r w:rsidR="00C278C0" w:rsidRPr="00D515A4">
              <w:rPr>
                <w:rFonts w:ascii="Calibri Light" w:hAnsi="Calibri Light"/>
              </w:rPr>
              <w:t>tosowanie klauzul społecznych przy za</w:t>
            </w:r>
            <w:r w:rsidR="00C278C0" w:rsidRPr="00D515A4">
              <w:rPr>
                <w:rFonts w:ascii="Calibri Light" w:hAnsi="Calibri Light"/>
              </w:rPr>
              <w:softHyphen/>
              <w:t xml:space="preserve">mówieniach publicznych, realizacja zadań w trybie pozakonkursowym, </w:t>
            </w:r>
            <w:r w:rsidR="00CB41FE" w:rsidRPr="00D515A4">
              <w:rPr>
                <w:rFonts w:ascii="Calibri Light" w:hAnsi="Calibri Light"/>
              </w:rPr>
              <w:t xml:space="preserve">stosowanie </w:t>
            </w:r>
            <w:proofErr w:type="spellStart"/>
            <w:r w:rsidR="00CB41FE" w:rsidRPr="00D515A4">
              <w:rPr>
                <w:rFonts w:ascii="Calibri Light" w:hAnsi="Calibri Light"/>
              </w:rPr>
              <w:t>regrantingu</w:t>
            </w:r>
            <w:proofErr w:type="spellEnd"/>
            <w:r w:rsidR="00CB41FE" w:rsidRPr="00D515A4">
              <w:rPr>
                <w:rFonts w:ascii="Calibri Light" w:hAnsi="Calibri Light"/>
              </w:rPr>
              <w:t xml:space="preserve">, </w:t>
            </w:r>
            <w:r w:rsidR="00A01CB4">
              <w:rPr>
                <w:rFonts w:ascii="Calibri Light" w:hAnsi="Calibri Light"/>
              </w:rPr>
              <w:t>informacja o składaniu</w:t>
            </w:r>
            <w:r w:rsidR="00CB41FE" w:rsidRPr="00D515A4">
              <w:rPr>
                <w:rFonts w:ascii="Calibri Light" w:hAnsi="Calibri Light"/>
              </w:rPr>
              <w:t xml:space="preserve"> ofert wspólnych organizacji pozarządowych</w:t>
            </w:r>
            <w:r w:rsidR="00F14440" w:rsidRPr="00D515A4">
              <w:rPr>
                <w:rFonts w:ascii="Calibri Light" w:hAnsi="Calibri Light"/>
              </w:rPr>
              <w:t xml:space="preserve">, </w:t>
            </w:r>
            <w:r w:rsidR="00A01CB4">
              <w:rPr>
                <w:rFonts w:ascii="Calibri Light" w:hAnsi="Calibri Light"/>
              </w:rPr>
              <w:t xml:space="preserve">przesunięcia środków w umowie, </w:t>
            </w:r>
            <w:r w:rsidR="00F14440" w:rsidRPr="00D515A4">
              <w:rPr>
                <w:rFonts w:ascii="Calibri Light" w:hAnsi="Calibri Light"/>
              </w:rPr>
              <w:t>katalog kosztów niekwalifikowanych</w:t>
            </w:r>
            <w:r w:rsidR="00A01CB4">
              <w:rPr>
                <w:rFonts w:ascii="Calibri Light" w:hAnsi="Calibri Light"/>
              </w:rPr>
              <w:t>)</w:t>
            </w:r>
            <w:r w:rsidR="00F14440" w:rsidRPr="00D515A4">
              <w:rPr>
                <w:rFonts w:ascii="Calibri Light" w:hAnsi="Calibri Light"/>
              </w:rPr>
              <w:t xml:space="preserve">, </w:t>
            </w:r>
          </w:p>
          <w:p w14:paraId="79905036" w14:textId="36D25EF2" w:rsidR="00F14440" w:rsidRPr="00D515A4" w:rsidRDefault="00F14440" w:rsidP="00D515A4">
            <w:pPr>
              <w:pStyle w:val="Akapitzlist"/>
              <w:numPr>
                <w:ilvl w:val="0"/>
                <w:numId w:val="8"/>
              </w:numPr>
              <w:ind w:left="318"/>
              <w:rPr>
                <w:rFonts w:ascii="Calibri Light" w:hAnsi="Calibri Light"/>
              </w:rPr>
            </w:pPr>
            <w:r w:rsidRPr="00D515A4">
              <w:rPr>
                <w:rFonts w:ascii="Calibri Light" w:hAnsi="Calibri Light"/>
                <w:b/>
              </w:rPr>
              <w:t xml:space="preserve">Partnerstwo projektowe w realizacji zadań publicznych </w:t>
            </w:r>
            <w:r w:rsidR="007D6B71">
              <w:rPr>
                <w:rFonts w:ascii="Calibri Light" w:hAnsi="Calibri Light"/>
              </w:rPr>
              <w:t>(t</w:t>
            </w:r>
            <w:r w:rsidRPr="00D515A4">
              <w:rPr>
                <w:rFonts w:ascii="Calibri Light" w:hAnsi="Calibri Light"/>
              </w:rPr>
              <w:t>worzenie partnerstw projektowych sam</w:t>
            </w:r>
            <w:r w:rsidR="007D6B71">
              <w:rPr>
                <w:rFonts w:ascii="Calibri Light" w:hAnsi="Calibri Light"/>
              </w:rPr>
              <w:t>orząd-organizacje pozarządowe, p</w:t>
            </w:r>
            <w:r w:rsidRPr="00D515A4">
              <w:rPr>
                <w:rFonts w:ascii="Calibri Light" w:hAnsi="Calibri Light"/>
              </w:rPr>
              <w:t>rocedury realizacji inicjatywy lokalnej</w:t>
            </w:r>
            <w:r w:rsidR="007D6B71">
              <w:rPr>
                <w:rFonts w:ascii="Calibri Light" w:hAnsi="Calibri Light"/>
              </w:rPr>
              <w:t>)</w:t>
            </w:r>
          </w:p>
        </w:tc>
      </w:tr>
    </w:tbl>
    <w:p w14:paraId="4C47554A" w14:textId="77777777" w:rsidR="009741B5" w:rsidRDefault="009741B5" w:rsidP="00AF05B1">
      <w:pPr>
        <w:spacing w:after="0" w:line="360" w:lineRule="auto"/>
        <w:ind w:left="426" w:right="321"/>
        <w:jc w:val="both"/>
        <w:rPr>
          <w:rFonts w:ascii="Calibri Light" w:hAnsi="Calibri Light"/>
        </w:rPr>
      </w:pPr>
    </w:p>
    <w:p w14:paraId="3C0727E8" w14:textId="77777777" w:rsidR="0050205D" w:rsidRDefault="0050205D" w:rsidP="00E15C37">
      <w:pPr>
        <w:spacing w:after="0" w:line="360" w:lineRule="auto"/>
        <w:ind w:right="321"/>
        <w:jc w:val="both"/>
        <w:rPr>
          <w:rFonts w:ascii="Calibri Light" w:hAnsi="Calibri Light"/>
          <w:color w:val="000000" w:themeColor="text1"/>
        </w:rPr>
      </w:pPr>
    </w:p>
    <w:p w14:paraId="55873566" w14:textId="77777777" w:rsidR="00640A04" w:rsidRDefault="00640A04" w:rsidP="00EC76BF">
      <w:pPr>
        <w:spacing w:after="0" w:line="360" w:lineRule="auto"/>
        <w:ind w:left="426" w:right="321"/>
        <w:rPr>
          <w:rFonts w:ascii="Calibri Light" w:hAnsi="Calibri Light"/>
        </w:rPr>
      </w:pPr>
    </w:p>
    <w:p w14:paraId="4A3DF2DB" w14:textId="77777777" w:rsidR="00180361" w:rsidRDefault="00180361" w:rsidP="00EC76BF">
      <w:pPr>
        <w:spacing w:after="0" w:line="360" w:lineRule="auto"/>
        <w:ind w:left="426" w:right="321"/>
        <w:rPr>
          <w:rFonts w:ascii="Calibri Light" w:hAnsi="Calibri Light"/>
        </w:rPr>
      </w:pPr>
    </w:p>
    <w:p w14:paraId="74B38105" w14:textId="77777777" w:rsidR="00C24E8B" w:rsidRPr="00C24E8B" w:rsidRDefault="00C24E8B" w:rsidP="00C24E8B">
      <w:pPr>
        <w:spacing w:after="0" w:line="360" w:lineRule="auto"/>
        <w:ind w:left="708" w:right="321"/>
        <w:jc w:val="both"/>
        <w:rPr>
          <w:rFonts w:ascii="Calibri Light" w:hAnsi="Calibri Light"/>
          <w:color w:val="000000" w:themeColor="text1"/>
        </w:rPr>
      </w:pPr>
    </w:p>
    <w:sectPr w:rsidR="00C24E8B" w:rsidRPr="00C24E8B" w:rsidSect="00C85BD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1" w:right="193" w:bottom="193" w:left="1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2614C" w14:textId="77777777" w:rsidR="00FD2443" w:rsidRDefault="00FD2443" w:rsidP="001E13DA">
      <w:pPr>
        <w:spacing w:after="0" w:line="240" w:lineRule="auto"/>
      </w:pPr>
      <w:r>
        <w:separator/>
      </w:r>
    </w:p>
  </w:endnote>
  <w:endnote w:type="continuationSeparator" w:id="0">
    <w:p w14:paraId="29517204" w14:textId="77777777" w:rsidR="00FD2443" w:rsidRDefault="00FD2443" w:rsidP="001E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00158" w14:textId="77777777" w:rsidR="004F0138" w:rsidRPr="001E13DA" w:rsidRDefault="004F0138" w:rsidP="001E13DA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1657D88" wp14:editId="2D8D6ED3">
          <wp:extent cx="7315200" cy="802005"/>
          <wp:effectExtent l="19050" t="0" r="0" b="0"/>
          <wp:docPr id="3" name="Obraz 2" descr="papier firmowy_02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irmowy_02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A9864" w14:textId="77777777" w:rsidR="004F0138" w:rsidRDefault="004F0138">
    <w:pPr>
      <w:pStyle w:val="Stopka"/>
    </w:pPr>
    <w:r>
      <w:rPr>
        <w:noProof/>
        <w:lang w:eastAsia="pl-PL"/>
      </w:rPr>
      <w:drawing>
        <wp:inline distT="0" distB="0" distL="0" distR="0" wp14:anchorId="085D8469" wp14:editId="06AD674C">
          <wp:extent cx="7315200" cy="116141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ier firmowy 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161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D6A29E" w14:textId="77777777" w:rsidR="00FD2443" w:rsidRDefault="00FD2443" w:rsidP="001E13DA">
      <w:pPr>
        <w:spacing w:after="0" w:line="240" w:lineRule="auto"/>
      </w:pPr>
      <w:r>
        <w:separator/>
      </w:r>
    </w:p>
  </w:footnote>
  <w:footnote w:type="continuationSeparator" w:id="0">
    <w:p w14:paraId="55EE8E0C" w14:textId="77777777" w:rsidR="00FD2443" w:rsidRDefault="00FD2443" w:rsidP="001E1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5CA56" w14:textId="77777777" w:rsidR="004F0138" w:rsidRPr="001E13DA" w:rsidRDefault="004F0138">
    <w:pPr>
      <w:pStyle w:val="Nagwek"/>
      <w:rPr>
        <w:b/>
      </w:rPr>
    </w:pPr>
    <w:r>
      <w:rPr>
        <w:b/>
        <w:noProof/>
        <w:lang w:eastAsia="pl-PL"/>
      </w:rPr>
      <w:drawing>
        <wp:inline distT="0" distB="0" distL="0" distR="0" wp14:anchorId="156E47B1" wp14:editId="42C1018E">
          <wp:extent cx="7315200" cy="1314450"/>
          <wp:effectExtent l="19050" t="0" r="0" b="0"/>
          <wp:docPr id="2" name="Obraz 1" descr="papier firmowy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irmowy_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DB625" w14:textId="77777777" w:rsidR="004F0138" w:rsidRDefault="004F0138">
    <w:pPr>
      <w:pStyle w:val="Nagwek"/>
    </w:pPr>
    <w:r>
      <w:rPr>
        <w:noProof/>
        <w:lang w:eastAsia="pl-PL"/>
      </w:rPr>
      <w:drawing>
        <wp:inline distT="0" distB="0" distL="0" distR="0" wp14:anchorId="25E152C5" wp14:editId="503124CC">
          <wp:extent cx="7315200" cy="13138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 firmowy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313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7E5A"/>
    <w:multiLevelType w:val="hybridMultilevel"/>
    <w:tmpl w:val="2D3CA89C"/>
    <w:lvl w:ilvl="0" w:tplc="FDA6656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89950F4"/>
    <w:multiLevelType w:val="hybridMultilevel"/>
    <w:tmpl w:val="E49CECF8"/>
    <w:lvl w:ilvl="0" w:tplc="FDA6656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F757D99"/>
    <w:multiLevelType w:val="hybridMultilevel"/>
    <w:tmpl w:val="4064C876"/>
    <w:lvl w:ilvl="0" w:tplc="FDA66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62E19"/>
    <w:multiLevelType w:val="hybridMultilevel"/>
    <w:tmpl w:val="413E7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30619"/>
    <w:multiLevelType w:val="hybridMultilevel"/>
    <w:tmpl w:val="3FD08A90"/>
    <w:lvl w:ilvl="0" w:tplc="FDA66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06E83"/>
    <w:multiLevelType w:val="hybridMultilevel"/>
    <w:tmpl w:val="B8E608A6"/>
    <w:lvl w:ilvl="0" w:tplc="FDA6656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F76250F"/>
    <w:multiLevelType w:val="hybridMultilevel"/>
    <w:tmpl w:val="B642BB02"/>
    <w:lvl w:ilvl="0" w:tplc="FDA665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1E14C4E"/>
    <w:multiLevelType w:val="hybridMultilevel"/>
    <w:tmpl w:val="B9DCE686"/>
    <w:lvl w:ilvl="0" w:tplc="FDA6656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EFB5E71"/>
    <w:multiLevelType w:val="hybridMultilevel"/>
    <w:tmpl w:val="99D05B14"/>
    <w:lvl w:ilvl="0" w:tplc="FDA665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3DA"/>
    <w:rsid w:val="0000095F"/>
    <w:rsid w:val="00003CF9"/>
    <w:rsid w:val="000057D7"/>
    <w:rsid w:val="000060AA"/>
    <w:rsid w:val="00006CDE"/>
    <w:rsid w:val="00007394"/>
    <w:rsid w:val="0001171E"/>
    <w:rsid w:val="000127F8"/>
    <w:rsid w:val="00015926"/>
    <w:rsid w:val="0001657B"/>
    <w:rsid w:val="00016CEB"/>
    <w:rsid w:val="00020C92"/>
    <w:rsid w:val="00020F4C"/>
    <w:rsid w:val="00020FCF"/>
    <w:rsid w:val="00022C87"/>
    <w:rsid w:val="0002344D"/>
    <w:rsid w:val="00027564"/>
    <w:rsid w:val="000275AE"/>
    <w:rsid w:val="000275DE"/>
    <w:rsid w:val="00034A5C"/>
    <w:rsid w:val="000402ED"/>
    <w:rsid w:val="00040446"/>
    <w:rsid w:val="00040D5A"/>
    <w:rsid w:val="0004105B"/>
    <w:rsid w:val="00042843"/>
    <w:rsid w:val="00044367"/>
    <w:rsid w:val="00044BE9"/>
    <w:rsid w:val="000467A7"/>
    <w:rsid w:val="000503F2"/>
    <w:rsid w:val="00050A30"/>
    <w:rsid w:val="000564B1"/>
    <w:rsid w:val="00056CE3"/>
    <w:rsid w:val="00065384"/>
    <w:rsid w:val="000665FE"/>
    <w:rsid w:val="00066883"/>
    <w:rsid w:val="000679F4"/>
    <w:rsid w:val="00070663"/>
    <w:rsid w:val="000710D3"/>
    <w:rsid w:val="00077BC8"/>
    <w:rsid w:val="00082580"/>
    <w:rsid w:val="0008530B"/>
    <w:rsid w:val="00086CC2"/>
    <w:rsid w:val="000878A8"/>
    <w:rsid w:val="00090ABA"/>
    <w:rsid w:val="00093FEA"/>
    <w:rsid w:val="00095537"/>
    <w:rsid w:val="000A02D2"/>
    <w:rsid w:val="000A0B28"/>
    <w:rsid w:val="000A1F6C"/>
    <w:rsid w:val="000A3F35"/>
    <w:rsid w:val="000A6ACA"/>
    <w:rsid w:val="000A77CB"/>
    <w:rsid w:val="000A7FE3"/>
    <w:rsid w:val="000B20FF"/>
    <w:rsid w:val="000B30EA"/>
    <w:rsid w:val="000B48B3"/>
    <w:rsid w:val="000B5008"/>
    <w:rsid w:val="000B6990"/>
    <w:rsid w:val="000B79B4"/>
    <w:rsid w:val="000C05DB"/>
    <w:rsid w:val="000C1825"/>
    <w:rsid w:val="000C1BFE"/>
    <w:rsid w:val="000C4642"/>
    <w:rsid w:val="000C581C"/>
    <w:rsid w:val="000C739F"/>
    <w:rsid w:val="000D43EE"/>
    <w:rsid w:val="000D4780"/>
    <w:rsid w:val="000D55E3"/>
    <w:rsid w:val="000E0577"/>
    <w:rsid w:val="000E203E"/>
    <w:rsid w:val="000E2F71"/>
    <w:rsid w:val="000E512F"/>
    <w:rsid w:val="000E62CB"/>
    <w:rsid w:val="000E73AA"/>
    <w:rsid w:val="000F516D"/>
    <w:rsid w:val="00101FE8"/>
    <w:rsid w:val="0010415D"/>
    <w:rsid w:val="00106689"/>
    <w:rsid w:val="001066C1"/>
    <w:rsid w:val="0011212D"/>
    <w:rsid w:val="00113BF5"/>
    <w:rsid w:val="00113DC8"/>
    <w:rsid w:val="00116212"/>
    <w:rsid w:val="00116970"/>
    <w:rsid w:val="00117537"/>
    <w:rsid w:val="0012553B"/>
    <w:rsid w:val="00126B5A"/>
    <w:rsid w:val="00130A95"/>
    <w:rsid w:val="00132C83"/>
    <w:rsid w:val="0013477A"/>
    <w:rsid w:val="00140B94"/>
    <w:rsid w:val="00140DE2"/>
    <w:rsid w:val="00140EA4"/>
    <w:rsid w:val="00141EA4"/>
    <w:rsid w:val="00143C8F"/>
    <w:rsid w:val="0014475C"/>
    <w:rsid w:val="00151145"/>
    <w:rsid w:val="0015145D"/>
    <w:rsid w:val="001516AB"/>
    <w:rsid w:val="00151AAB"/>
    <w:rsid w:val="00151BC5"/>
    <w:rsid w:val="0015331C"/>
    <w:rsid w:val="00154D17"/>
    <w:rsid w:val="00155F00"/>
    <w:rsid w:val="00156E97"/>
    <w:rsid w:val="00157C3C"/>
    <w:rsid w:val="00157C4B"/>
    <w:rsid w:val="0016059A"/>
    <w:rsid w:val="0016136F"/>
    <w:rsid w:val="00161B7D"/>
    <w:rsid w:val="00161F57"/>
    <w:rsid w:val="001622AA"/>
    <w:rsid w:val="00162C54"/>
    <w:rsid w:val="00162EC7"/>
    <w:rsid w:val="001664D7"/>
    <w:rsid w:val="00166AE1"/>
    <w:rsid w:val="00166D5C"/>
    <w:rsid w:val="00167D99"/>
    <w:rsid w:val="0017369A"/>
    <w:rsid w:val="00173E9A"/>
    <w:rsid w:val="0017437C"/>
    <w:rsid w:val="00176503"/>
    <w:rsid w:val="00177850"/>
    <w:rsid w:val="00180361"/>
    <w:rsid w:val="0018178D"/>
    <w:rsid w:val="00182DE6"/>
    <w:rsid w:val="00183180"/>
    <w:rsid w:val="00184264"/>
    <w:rsid w:val="001878C0"/>
    <w:rsid w:val="00187B74"/>
    <w:rsid w:val="00187F5B"/>
    <w:rsid w:val="001956F4"/>
    <w:rsid w:val="00196C41"/>
    <w:rsid w:val="001A1D13"/>
    <w:rsid w:val="001A2114"/>
    <w:rsid w:val="001A4570"/>
    <w:rsid w:val="001A49DE"/>
    <w:rsid w:val="001A5978"/>
    <w:rsid w:val="001A6D86"/>
    <w:rsid w:val="001B3249"/>
    <w:rsid w:val="001B35A3"/>
    <w:rsid w:val="001B4D34"/>
    <w:rsid w:val="001B6715"/>
    <w:rsid w:val="001B72B2"/>
    <w:rsid w:val="001C1403"/>
    <w:rsid w:val="001C2156"/>
    <w:rsid w:val="001C2734"/>
    <w:rsid w:val="001C751C"/>
    <w:rsid w:val="001D0198"/>
    <w:rsid w:val="001D14B9"/>
    <w:rsid w:val="001D18CA"/>
    <w:rsid w:val="001D390F"/>
    <w:rsid w:val="001D574E"/>
    <w:rsid w:val="001E13DA"/>
    <w:rsid w:val="001E4B60"/>
    <w:rsid w:val="001F0AFA"/>
    <w:rsid w:val="001F0C80"/>
    <w:rsid w:val="001F134A"/>
    <w:rsid w:val="001F1617"/>
    <w:rsid w:val="001F2B37"/>
    <w:rsid w:val="001F3D04"/>
    <w:rsid w:val="001F631D"/>
    <w:rsid w:val="00201D0C"/>
    <w:rsid w:val="00205041"/>
    <w:rsid w:val="0020691F"/>
    <w:rsid w:val="002073F6"/>
    <w:rsid w:val="0020776B"/>
    <w:rsid w:val="00207A96"/>
    <w:rsid w:val="002123A6"/>
    <w:rsid w:val="00213279"/>
    <w:rsid w:val="0021630C"/>
    <w:rsid w:val="00220175"/>
    <w:rsid w:val="002212EF"/>
    <w:rsid w:val="002236DE"/>
    <w:rsid w:val="00224398"/>
    <w:rsid w:val="00224915"/>
    <w:rsid w:val="00224A57"/>
    <w:rsid w:val="00225AD8"/>
    <w:rsid w:val="00236F5D"/>
    <w:rsid w:val="002439DB"/>
    <w:rsid w:val="0024614B"/>
    <w:rsid w:val="0024616C"/>
    <w:rsid w:val="00254878"/>
    <w:rsid w:val="00255346"/>
    <w:rsid w:val="00255858"/>
    <w:rsid w:val="002616E3"/>
    <w:rsid w:val="00262C58"/>
    <w:rsid w:val="00263AC0"/>
    <w:rsid w:val="00266C5B"/>
    <w:rsid w:val="00270C17"/>
    <w:rsid w:val="0027194F"/>
    <w:rsid w:val="00274306"/>
    <w:rsid w:val="002744EF"/>
    <w:rsid w:val="00276300"/>
    <w:rsid w:val="002778D6"/>
    <w:rsid w:val="00277B81"/>
    <w:rsid w:val="002812BE"/>
    <w:rsid w:val="0028226C"/>
    <w:rsid w:val="00282DF6"/>
    <w:rsid w:val="00282F90"/>
    <w:rsid w:val="00283049"/>
    <w:rsid w:val="00283748"/>
    <w:rsid w:val="002866FE"/>
    <w:rsid w:val="0028766F"/>
    <w:rsid w:val="002903A3"/>
    <w:rsid w:val="00290613"/>
    <w:rsid w:val="002916A5"/>
    <w:rsid w:val="00291D1B"/>
    <w:rsid w:val="00291F07"/>
    <w:rsid w:val="00292561"/>
    <w:rsid w:val="0029382B"/>
    <w:rsid w:val="00295604"/>
    <w:rsid w:val="00296610"/>
    <w:rsid w:val="00297B63"/>
    <w:rsid w:val="002A31B1"/>
    <w:rsid w:val="002A4C18"/>
    <w:rsid w:val="002A4F31"/>
    <w:rsid w:val="002A5938"/>
    <w:rsid w:val="002A78BA"/>
    <w:rsid w:val="002B2AEF"/>
    <w:rsid w:val="002B368B"/>
    <w:rsid w:val="002B41F5"/>
    <w:rsid w:val="002B4C70"/>
    <w:rsid w:val="002B4D8B"/>
    <w:rsid w:val="002B506D"/>
    <w:rsid w:val="002B509A"/>
    <w:rsid w:val="002B5251"/>
    <w:rsid w:val="002B5463"/>
    <w:rsid w:val="002B6EE0"/>
    <w:rsid w:val="002B7351"/>
    <w:rsid w:val="002C0F46"/>
    <w:rsid w:val="002C1DDE"/>
    <w:rsid w:val="002C3A5D"/>
    <w:rsid w:val="002C3B15"/>
    <w:rsid w:val="002C407C"/>
    <w:rsid w:val="002C563D"/>
    <w:rsid w:val="002C5F8E"/>
    <w:rsid w:val="002C7A8C"/>
    <w:rsid w:val="002D44CC"/>
    <w:rsid w:val="002E2551"/>
    <w:rsid w:val="002E49F4"/>
    <w:rsid w:val="002F28C6"/>
    <w:rsid w:val="002F5339"/>
    <w:rsid w:val="002F5B4E"/>
    <w:rsid w:val="002F7E29"/>
    <w:rsid w:val="00300D4C"/>
    <w:rsid w:val="00306ED7"/>
    <w:rsid w:val="003103E6"/>
    <w:rsid w:val="00312365"/>
    <w:rsid w:val="003147C6"/>
    <w:rsid w:val="003161F5"/>
    <w:rsid w:val="00316F3D"/>
    <w:rsid w:val="00316FDF"/>
    <w:rsid w:val="00320778"/>
    <w:rsid w:val="00320A51"/>
    <w:rsid w:val="00321114"/>
    <w:rsid w:val="0032265D"/>
    <w:rsid w:val="00326015"/>
    <w:rsid w:val="00332ED5"/>
    <w:rsid w:val="0033680D"/>
    <w:rsid w:val="00340094"/>
    <w:rsid w:val="0034009E"/>
    <w:rsid w:val="0034279B"/>
    <w:rsid w:val="00354A6A"/>
    <w:rsid w:val="00357C3A"/>
    <w:rsid w:val="0036002D"/>
    <w:rsid w:val="003608D8"/>
    <w:rsid w:val="00362A72"/>
    <w:rsid w:val="00362B7B"/>
    <w:rsid w:val="00364779"/>
    <w:rsid w:val="003663A6"/>
    <w:rsid w:val="00373E2C"/>
    <w:rsid w:val="00380767"/>
    <w:rsid w:val="003828A7"/>
    <w:rsid w:val="00382E26"/>
    <w:rsid w:val="00386C1C"/>
    <w:rsid w:val="00392E81"/>
    <w:rsid w:val="00393160"/>
    <w:rsid w:val="0039596C"/>
    <w:rsid w:val="003A18B1"/>
    <w:rsid w:val="003A3717"/>
    <w:rsid w:val="003A445C"/>
    <w:rsid w:val="003A5236"/>
    <w:rsid w:val="003B060F"/>
    <w:rsid w:val="003B3DF7"/>
    <w:rsid w:val="003B6F0E"/>
    <w:rsid w:val="003C0967"/>
    <w:rsid w:val="003C0D6D"/>
    <w:rsid w:val="003C23C2"/>
    <w:rsid w:val="003C278F"/>
    <w:rsid w:val="003C3607"/>
    <w:rsid w:val="003C3B4D"/>
    <w:rsid w:val="003D11F7"/>
    <w:rsid w:val="003D1B66"/>
    <w:rsid w:val="003D243F"/>
    <w:rsid w:val="003D2D31"/>
    <w:rsid w:val="003D4497"/>
    <w:rsid w:val="003D583F"/>
    <w:rsid w:val="003D6028"/>
    <w:rsid w:val="003E399D"/>
    <w:rsid w:val="003E4EA3"/>
    <w:rsid w:val="003E5124"/>
    <w:rsid w:val="003F0F8E"/>
    <w:rsid w:val="003F10BB"/>
    <w:rsid w:val="003F312B"/>
    <w:rsid w:val="003F4C18"/>
    <w:rsid w:val="003F4DAD"/>
    <w:rsid w:val="003F5C4F"/>
    <w:rsid w:val="003F5D11"/>
    <w:rsid w:val="004019D7"/>
    <w:rsid w:val="004021EF"/>
    <w:rsid w:val="00402F76"/>
    <w:rsid w:val="00403D86"/>
    <w:rsid w:val="0040689E"/>
    <w:rsid w:val="004103D1"/>
    <w:rsid w:val="00410FDE"/>
    <w:rsid w:val="004152F8"/>
    <w:rsid w:val="00415307"/>
    <w:rsid w:val="0041642D"/>
    <w:rsid w:val="0042597C"/>
    <w:rsid w:val="00432E83"/>
    <w:rsid w:val="0043323E"/>
    <w:rsid w:val="00434A51"/>
    <w:rsid w:val="00436538"/>
    <w:rsid w:val="00437B58"/>
    <w:rsid w:val="004405D6"/>
    <w:rsid w:val="00441198"/>
    <w:rsid w:val="00443D90"/>
    <w:rsid w:val="0044551B"/>
    <w:rsid w:val="00445E6B"/>
    <w:rsid w:val="00447C0F"/>
    <w:rsid w:val="00447D8F"/>
    <w:rsid w:val="0045064A"/>
    <w:rsid w:val="00452DD6"/>
    <w:rsid w:val="00454268"/>
    <w:rsid w:val="00454452"/>
    <w:rsid w:val="00454540"/>
    <w:rsid w:val="0045462B"/>
    <w:rsid w:val="004558AF"/>
    <w:rsid w:val="00460D84"/>
    <w:rsid w:val="0046268E"/>
    <w:rsid w:val="00462759"/>
    <w:rsid w:val="0046297C"/>
    <w:rsid w:val="00463EB9"/>
    <w:rsid w:val="0046515D"/>
    <w:rsid w:val="004725A2"/>
    <w:rsid w:val="004758EC"/>
    <w:rsid w:val="00480CD6"/>
    <w:rsid w:val="004817AF"/>
    <w:rsid w:val="00482038"/>
    <w:rsid w:val="0048253C"/>
    <w:rsid w:val="00485C51"/>
    <w:rsid w:val="004914C6"/>
    <w:rsid w:val="0049170D"/>
    <w:rsid w:val="00491DE7"/>
    <w:rsid w:val="00493D25"/>
    <w:rsid w:val="00494691"/>
    <w:rsid w:val="00496A65"/>
    <w:rsid w:val="004978C2"/>
    <w:rsid w:val="004A00DE"/>
    <w:rsid w:val="004A2D7D"/>
    <w:rsid w:val="004A4B30"/>
    <w:rsid w:val="004A5B11"/>
    <w:rsid w:val="004A7B9F"/>
    <w:rsid w:val="004B150F"/>
    <w:rsid w:val="004B1F0D"/>
    <w:rsid w:val="004B22F3"/>
    <w:rsid w:val="004B2D10"/>
    <w:rsid w:val="004B7986"/>
    <w:rsid w:val="004C0026"/>
    <w:rsid w:val="004C1934"/>
    <w:rsid w:val="004C235C"/>
    <w:rsid w:val="004C54E1"/>
    <w:rsid w:val="004C77C7"/>
    <w:rsid w:val="004D1B06"/>
    <w:rsid w:val="004D271A"/>
    <w:rsid w:val="004D3C90"/>
    <w:rsid w:val="004D4C02"/>
    <w:rsid w:val="004E038E"/>
    <w:rsid w:val="004E0612"/>
    <w:rsid w:val="004E0DA4"/>
    <w:rsid w:val="004E0F63"/>
    <w:rsid w:val="004E1F78"/>
    <w:rsid w:val="004F0138"/>
    <w:rsid w:val="004F3B75"/>
    <w:rsid w:val="0050034C"/>
    <w:rsid w:val="0050205D"/>
    <w:rsid w:val="00505CE9"/>
    <w:rsid w:val="00505D2A"/>
    <w:rsid w:val="00505F8A"/>
    <w:rsid w:val="00507622"/>
    <w:rsid w:val="005110C9"/>
    <w:rsid w:val="00514FE8"/>
    <w:rsid w:val="00515715"/>
    <w:rsid w:val="00517C5F"/>
    <w:rsid w:val="00520A82"/>
    <w:rsid w:val="0052302C"/>
    <w:rsid w:val="005230A3"/>
    <w:rsid w:val="00525741"/>
    <w:rsid w:val="00525F6C"/>
    <w:rsid w:val="005267C6"/>
    <w:rsid w:val="0052793D"/>
    <w:rsid w:val="0053489F"/>
    <w:rsid w:val="00537473"/>
    <w:rsid w:val="005379D9"/>
    <w:rsid w:val="00540A62"/>
    <w:rsid w:val="00542260"/>
    <w:rsid w:val="0054243C"/>
    <w:rsid w:val="00544CDB"/>
    <w:rsid w:val="00550313"/>
    <w:rsid w:val="00560703"/>
    <w:rsid w:val="00562395"/>
    <w:rsid w:val="00563A53"/>
    <w:rsid w:val="005642C7"/>
    <w:rsid w:val="0056487D"/>
    <w:rsid w:val="00566333"/>
    <w:rsid w:val="00571F7C"/>
    <w:rsid w:val="005739EB"/>
    <w:rsid w:val="00576A29"/>
    <w:rsid w:val="00580DD0"/>
    <w:rsid w:val="0058433E"/>
    <w:rsid w:val="00584E8F"/>
    <w:rsid w:val="005921B1"/>
    <w:rsid w:val="00594596"/>
    <w:rsid w:val="00594D82"/>
    <w:rsid w:val="005A0D5A"/>
    <w:rsid w:val="005A2C75"/>
    <w:rsid w:val="005A78DF"/>
    <w:rsid w:val="005B2DA9"/>
    <w:rsid w:val="005B31C6"/>
    <w:rsid w:val="005B4380"/>
    <w:rsid w:val="005B5D18"/>
    <w:rsid w:val="005B5DA5"/>
    <w:rsid w:val="005B7640"/>
    <w:rsid w:val="005B7AC0"/>
    <w:rsid w:val="005C0A37"/>
    <w:rsid w:val="005C1001"/>
    <w:rsid w:val="005C2FD9"/>
    <w:rsid w:val="005C3DFF"/>
    <w:rsid w:val="005C414D"/>
    <w:rsid w:val="005D0B48"/>
    <w:rsid w:val="005D2344"/>
    <w:rsid w:val="005D23BE"/>
    <w:rsid w:val="005D2E9F"/>
    <w:rsid w:val="005D39B2"/>
    <w:rsid w:val="005D3ADA"/>
    <w:rsid w:val="005D4FDE"/>
    <w:rsid w:val="005D5FEE"/>
    <w:rsid w:val="005E11B7"/>
    <w:rsid w:val="005E5CF9"/>
    <w:rsid w:val="005E7098"/>
    <w:rsid w:val="005F01D7"/>
    <w:rsid w:val="005F1F77"/>
    <w:rsid w:val="005F2727"/>
    <w:rsid w:val="005F276A"/>
    <w:rsid w:val="005F29C6"/>
    <w:rsid w:val="005F3E7F"/>
    <w:rsid w:val="005F6B56"/>
    <w:rsid w:val="00602059"/>
    <w:rsid w:val="00605694"/>
    <w:rsid w:val="0060580E"/>
    <w:rsid w:val="00606D11"/>
    <w:rsid w:val="006155A9"/>
    <w:rsid w:val="00615E0D"/>
    <w:rsid w:val="0061710C"/>
    <w:rsid w:val="00617B5E"/>
    <w:rsid w:val="00617D9A"/>
    <w:rsid w:val="00622607"/>
    <w:rsid w:val="0062358E"/>
    <w:rsid w:val="006250F9"/>
    <w:rsid w:val="00626258"/>
    <w:rsid w:val="006265C3"/>
    <w:rsid w:val="00630079"/>
    <w:rsid w:val="006336BC"/>
    <w:rsid w:val="00634511"/>
    <w:rsid w:val="006406A1"/>
    <w:rsid w:val="00640A04"/>
    <w:rsid w:val="00642098"/>
    <w:rsid w:val="0064252A"/>
    <w:rsid w:val="006446F9"/>
    <w:rsid w:val="00652CDA"/>
    <w:rsid w:val="0065404F"/>
    <w:rsid w:val="0065753F"/>
    <w:rsid w:val="006601D0"/>
    <w:rsid w:val="00662365"/>
    <w:rsid w:val="00665D3E"/>
    <w:rsid w:val="006702D9"/>
    <w:rsid w:val="00671C2B"/>
    <w:rsid w:val="006740E0"/>
    <w:rsid w:val="00675704"/>
    <w:rsid w:val="00675A4F"/>
    <w:rsid w:val="00676C18"/>
    <w:rsid w:val="006772C4"/>
    <w:rsid w:val="00681FD0"/>
    <w:rsid w:val="0068222A"/>
    <w:rsid w:val="00686C24"/>
    <w:rsid w:val="00686E86"/>
    <w:rsid w:val="00690C4C"/>
    <w:rsid w:val="0069129A"/>
    <w:rsid w:val="006A0FEC"/>
    <w:rsid w:val="006A4C1A"/>
    <w:rsid w:val="006B0CAA"/>
    <w:rsid w:val="006B2CE3"/>
    <w:rsid w:val="006B3480"/>
    <w:rsid w:val="006B6637"/>
    <w:rsid w:val="006B6EB7"/>
    <w:rsid w:val="006C1955"/>
    <w:rsid w:val="006C2658"/>
    <w:rsid w:val="006C2CD4"/>
    <w:rsid w:val="006C3767"/>
    <w:rsid w:val="006C616F"/>
    <w:rsid w:val="006C6F6C"/>
    <w:rsid w:val="006D14A7"/>
    <w:rsid w:val="006D19C7"/>
    <w:rsid w:val="006E1A14"/>
    <w:rsid w:val="006E2BA6"/>
    <w:rsid w:val="006E3F0B"/>
    <w:rsid w:val="006E5026"/>
    <w:rsid w:val="006E5EDC"/>
    <w:rsid w:val="006E6BC8"/>
    <w:rsid w:val="006E710B"/>
    <w:rsid w:val="006F245A"/>
    <w:rsid w:val="007045D2"/>
    <w:rsid w:val="00706567"/>
    <w:rsid w:val="00710409"/>
    <w:rsid w:val="00714043"/>
    <w:rsid w:val="00715F5C"/>
    <w:rsid w:val="00720993"/>
    <w:rsid w:val="007219BB"/>
    <w:rsid w:val="0072299A"/>
    <w:rsid w:val="00722A97"/>
    <w:rsid w:val="00723A0C"/>
    <w:rsid w:val="00723E81"/>
    <w:rsid w:val="00727BF1"/>
    <w:rsid w:val="00731422"/>
    <w:rsid w:val="00732463"/>
    <w:rsid w:val="00733585"/>
    <w:rsid w:val="007341D7"/>
    <w:rsid w:val="00737DD7"/>
    <w:rsid w:val="00740A1E"/>
    <w:rsid w:val="00741B85"/>
    <w:rsid w:val="00741BE7"/>
    <w:rsid w:val="00743C5F"/>
    <w:rsid w:val="007442AB"/>
    <w:rsid w:val="00744ACD"/>
    <w:rsid w:val="007522CE"/>
    <w:rsid w:val="00753EC7"/>
    <w:rsid w:val="007602BB"/>
    <w:rsid w:val="0076148A"/>
    <w:rsid w:val="00761658"/>
    <w:rsid w:val="00763DC4"/>
    <w:rsid w:val="007642EE"/>
    <w:rsid w:val="00766310"/>
    <w:rsid w:val="00766F74"/>
    <w:rsid w:val="00772F93"/>
    <w:rsid w:val="00776777"/>
    <w:rsid w:val="007771D8"/>
    <w:rsid w:val="007773C4"/>
    <w:rsid w:val="00780189"/>
    <w:rsid w:val="0078132E"/>
    <w:rsid w:val="007827F3"/>
    <w:rsid w:val="00785C7D"/>
    <w:rsid w:val="0078627D"/>
    <w:rsid w:val="00790CD0"/>
    <w:rsid w:val="00792A3B"/>
    <w:rsid w:val="007934EF"/>
    <w:rsid w:val="007936FE"/>
    <w:rsid w:val="00794C06"/>
    <w:rsid w:val="00795F81"/>
    <w:rsid w:val="007967CB"/>
    <w:rsid w:val="0079721E"/>
    <w:rsid w:val="007A183C"/>
    <w:rsid w:val="007A1F97"/>
    <w:rsid w:val="007A2AB3"/>
    <w:rsid w:val="007A3687"/>
    <w:rsid w:val="007A3B01"/>
    <w:rsid w:val="007A7F8D"/>
    <w:rsid w:val="007B16EF"/>
    <w:rsid w:val="007B2991"/>
    <w:rsid w:val="007B3FF8"/>
    <w:rsid w:val="007B556F"/>
    <w:rsid w:val="007C364C"/>
    <w:rsid w:val="007C7DC7"/>
    <w:rsid w:val="007D63C0"/>
    <w:rsid w:val="007D68AB"/>
    <w:rsid w:val="007D6B71"/>
    <w:rsid w:val="007D6E07"/>
    <w:rsid w:val="007D782B"/>
    <w:rsid w:val="007D7EE1"/>
    <w:rsid w:val="007E156B"/>
    <w:rsid w:val="007E23E3"/>
    <w:rsid w:val="007E47DB"/>
    <w:rsid w:val="007E599F"/>
    <w:rsid w:val="007E6C6F"/>
    <w:rsid w:val="007E7647"/>
    <w:rsid w:val="007F060D"/>
    <w:rsid w:val="007F06C1"/>
    <w:rsid w:val="007F0C2C"/>
    <w:rsid w:val="007F47FE"/>
    <w:rsid w:val="007F4971"/>
    <w:rsid w:val="007F4AED"/>
    <w:rsid w:val="007F5FF5"/>
    <w:rsid w:val="007F6151"/>
    <w:rsid w:val="007F7959"/>
    <w:rsid w:val="007F7AD2"/>
    <w:rsid w:val="00800A8A"/>
    <w:rsid w:val="00801981"/>
    <w:rsid w:val="00801DDA"/>
    <w:rsid w:val="00802BF1"/>
    <w:rsid w:val="00804C1F"/>
    <w:rsid w:val="008056AB"/>
    <w:rsid w:val="008101A1"/>
    <w:rsid w:val="008103A8"/>
    <w:rsid w:val="00813C75"/>
    <w:rsid w:val="00813F58"/>
    <w:rsid w:val="00821920"/>
    <w:rsid w:val="00822BAA"/>
    <w:rsid w:val="0082435D"/>
    <w:rsid w:val="008251F6"/>
    <w:rsid w:val="008272EC"/>
    <w:rsid w:val="008301C5"/>
    <w:rsid w:val="00840369"/>
    <w:rsid w:val="00846912"/>
    <w:rsid w:val="0085100D"/>
    <w:rsid w:val="00857730"/>
    <w:rsid w:val="00877739"/>
    <w:rsid w:val="008821A2"/>
    <w:rsid w:val="0088277B"/>
    <w:rsid w:val="00884C55"/>
    <w:rsid w:val="00884D6A"/>
    <w:rsid w:val="00884E78"/>
    <w:rsid w:val="00885D3D"/>
    <w:rsid w:val="008871BE"/>
    <w:rsid w:val="00887D11"/>
    <w:rsid w:val="0089213E"/>
    <w:rsid w:val="00892801"/>
    <w:rsid w:val="00893B4E"/>
    <w:rsid w:val="008A0097"/>
    <w:rsid w:val="008A17DC"/>
    <w:rsid w:val="008A3277"/>
    <w:rsid w:val="008A4E88"/>
    <w:rsid w:val="008A66E5"/>
    <w:rsid w:val="008B2372"/>
    <w:rsid w:val="008B267A"/>
    <w:rsid w:val="008B33FC"/>
    <w:rsid w:val="008B511F"/>
    <w:rsid w:val="008B546E"/>
    <w:rsid w:val="008B5478"/>
    <w:rsid w:val="008B642E"/>
    <w:rsid w:val="008B73E8"/>
    <w:rsid w:val="008C16D0"/>
    <w:rsid w:val="008C7200"/>
    <w:rsid w:val="008D0E30"/>
    <w:rsid w:val="008D2671"/>
    <w:rsid w:val="008D26B1"/>
    <w:rsid w:val="008D488F"/>
    <w:rsid w:val="008D618F"/>
    <w:rsid w:val="008E078F"/>
    <w:rsid w:val="008E0F19"/>
    <w:rsid w:val="008E205F"/>
    <w:rsid w:val="008E2CEE"/>
    <w:rsid w:val="008E3148"/>
    <w:rsid w:val="008E43BD"/>
    <w:rsid w:val="008E5607"/>
    <w:rsid w:val="008F17E9"/>
    <w:rsid w:val="008F4CBC"/>
    <w:rsid w:val="008F4F93"/>
    <w:rsid w:val="008F6892"/>
    <w:rsid w:val="00901A50"/>
    <w:rsid w:val="00901C5B"/>
    <w:rsid w:val="00901D76"/>
    <w:rsid w:val="00904074"/>
    <w:rsid w:val="009076FD"/>
    <w:rsid w:val="009101EF"/>
    <w:rsid w:val="009105BB"/>
    <w:rsid w:val="00913A6E"/>
    <w:rsid w:val="00920908"/>
    <w:rsid w:val="009266BE"/>
    <w:rsid w:val="0093170C"/>
    <w:rsid w:val="00932814"/>
    <w:rsid w:val="00932BF5"/>
    <w:rsid w:val="009348F7"/>
    <w:rsid w:val="00935C06"/>
    <w:rsid w:val="00936BD9"/>
    <w:rsid w:val="00940856"/>
    <w:rsid w:val="00941916"/>
    <w:rsid w:val="00947C85"/>
    <w:rsid w:val="009573BC"/>
    <w:rsid w:val="009618D2"/>
    <w:rsid w:val="0096547A"/>
    <w:rsid w:val="009663C4"/>
    <w:rsid w:val="009677FE"/>
    <w:rsid w:val="00967A31"/>
    <w:rsid w:val="00972F68"/>
    <w:rsid w:val="009741B5"/>
    <w:rsid w:val="00976918"/>
    <w:rsid w:val="0098426E"/>
    <w:rsid w:val="00985729"/>
    <w:rsid w:val="00985D19"/>
    <w:rsid w:val="0099084E"/>
    <w:rsid w:val="00990B58"/>
    <w:rsid w:val="00992060"/>
    <w:rsid w:val="00992876"/>
    <w:rsid w:val="00992EDC"/>
    <w:rsid w:val="00995B90"/>
    <w:rsid w:val="00996820"/>
    <w:rsid w:val="009972AE"/>
    <w:rsid w:val="00997549"/>
    <w:rsid w:val="009A06B2"/>
    <w:rsid w:val="009A0D5A"/>
    <w:rsid w:val="009A0DB4"/>
    <w:rsid w:val="009A191C"/>
    <w:rsid w:val="009A28B1"/>
    <w:rsid w:val="009A2CA8"/>
    <w:rsid w:val="009A2CC8"/>
    <w:rsid w:val="009A3D2D"/>
    <w:rsid w:val="009A4371"/>
    <w:rsid w:val="009A437D"/>
    <w:rsid w:val="009A682E"/>
    <w:rsid w:val="009B07A2"/>
    <w:rsid w:val="009B7589"/>
    <w:rsid w:val="009C11C0"/>
    <w:rsid w:val="009C3AD8"/>
    <w:rsid w:val="009C5947"/>
    <w:rsid w:val="009C75AA"/>
    <w:rsid w:val="009D10E8"/>
    <w:rsid w:val="009D438C"/>
    <w:rsid w:val="009D5FEA"/>
    <w:rsid w:val="009E0EC9"/>
    <w:rsid w:val="009E23E7"/>
    <w:rsid w:val="009E43FD"/>
    <w:rsid w:val="009E553C"/>
    <w:rsid w:val="009E7A32"/>
    <w:rsid w:val="009E7B95"/>
    <w:rsid w:val="009F0238"/>
    <w:rsid w:val="009F044E"/>
    <w:rsid w:val="009F0A15"/>
    <w:rsid w:val="009F0D42"/>
    <w:rsid w:val="009F0FBB"/>
    <w:rsid w:val="009F11A3"/>
    <w:rsid w:val="009F20B9"/>
    <w:rsid w:val="009F2335"/>
    <w:rsid w:val="009F2555"/>
    <w:rsid w:val="009F3D29"/>
    <w:rsid w:val="009F418E"/>
    <w:rsid w:val="009F6A9E"/>
    <w:rsid w:val="009F6B5F"/>
    <w:rsid w:val="00A0153F"/>
    <w:rsid w:val="00A01CB4"/>
    <w:rsid w:val="00A02295"/>
    <w:rsid w:val="00A03A06"/>
    <w:rsid w:val="00A04FE3"/>
    <w:rsid w:val="00A06B37"/>
    <w:rsid w:val="00A11060"/>
    <w:rsid w:val="00A11280"/>
    <w:rsid w:val="00A13F44"/>
    <w:rsid w:val="00A13FBB"/>
    <w:rsid w:val="00A159ED"/>
    <w:rsid w:val="00A265A3"/>
    <w:rsid w:val="00A3132B"/>
    <w:rsid w:val="00A31926"/>
    <w:rsid w:val="00A35449"/>
    <w:rsid w:val="00A41DC9"/>
    <w:rsid w:val="00A42718"/>
    <w:rsid w:val="00A42B08"/>
    <w:rsid w:val="00A46891"/>
    <w:rsid w:val="00A472B7"/>
    <w:rsid w:val="00A51B87"/>
    <w:rsid w:val="00A530C3"/>
    <w:rsid w:val="00A55E4F"/>
    <w:rsid w:val="00A619B6"/>
    <w:rsid w:val="00A62B7D"/>
    <w:rsid w:val="00A62FFD"/>
    <w:rsid w:val="00A631E8"/>
    <w:rsid w:val="00A6361D"/>
    <w:rsid w:val="00A63B9F"/>
    <w:rsid w:val="00A643D7"/>
    <w:rsid w:val="00A71272"/>
    <w:rsid w:val="00A725EB"/>
    <w:rsid w:val="00A76F3C"/>
    <w:rsid w:val="00A77B3D"/>
    <w:rsid w:val="00A8050E"/>
    <w:rsid w:val="00A8311A"/>
    <w:rsid w:val="00A8755E"/>
    <w:rsid w:val="00A911E0"/>
    <w:rsid w:val="00A955D2"/>
    <w:rsid w:val="00A9679C"/>
    <w:rsid w:val="00AA3F40"/>
    <w:rsid w:val="00AB30C0"/>
    <w:rsid w:val="00AB3BA2"/>
    <w:rsid w:val="00AB3D94"/>
    <w:rsid w:val="00AB617A"/>
    <w:rsid w:val="00AB7A33"/>
    <w:rsid w:val="00AC20A5"/>
    <w:rsid w:val="00AC21BB"/>
    <w:rsid w:val="00AC2ADE"/>
    <w:rsid w:val="00AC516F"/>
    <w:rsid w:val="00AC643C"/>
    <w:rsid w:val="00AC6781"/>
    <w:rsid w:val="00AC739C"/>
    <w:rsid w:val="00AD094A"/>
    <w:rsid w:val="00AD11DD"/>
    <w:rsid w:val="00AD22F7"/>
    <w:rsid w:val="00AD29BF"/>
    <w:rsid w:val="00AD4DD0"/>
    <w:rsid w:val="00AE0BF4"/>
    <w:rsid w:val="00AE3FF1"/>
    <w:rsid w:val="00AE5878"/>
    <w:rsid w:val="00AE60AC"/>
    <w:rsid w:val="00AE72BD"/>
    <w:rsid w:val="00AF05B1"/>
    <w:rsid w:val="00AF1274"/>
    <w:rsid w:val="00AF3DCC"/>
    <w:rsid w:val="00AF45CC"/>
    <w:rsid w:val="00AF4D88"/>
    <w:rsid w:val="00AF5059"/>
    <w:rsid w:val="00B00096"/>
    <w:rsid w:val="00B004C8"/>
    <w:rsid w:val="00B01C8E"/>
    <w:rsid w:val="00B049CF"/>
    <w:rsid w:val="00B11A69"/>
    <w:rsid w:val="00B14347"/>
    <w:rsid w:val="00B15352"/>
    <w:rsid w:val="00B17D4E"/>
    <w:rsid w:val="00B224B5"/>
    <w:rsid w:val="00B230EA"/>
    <w:rsid w:val="00B24662"/>
    <w:rsid w:val="00B250E3"/>
    <w:rsid w:val="00B30B12"/>
    <w:rsid w:val="00B34EA1"/>
    <w:rsid w:val="00B36278"/>
    <w:rsid w:val="00B377B7"/>
    <w:rsid w:val="00B409F5"/>
    <w:rsid w:val="00B40A9C"/>
    <w:rsid w:val="00B41E37"/>
    <w:rsid w:val="00B43135"/>
    <w:rsid w:val="00B437DF"/>
    <w:rsid w:val="00B5054E"/>
    <w:rsid w:val="00B51219"/>
    <w:rsid w:val="00B53593"/>
    <w:rsid w:val="00B56765"/>
    <w:rsid w:val="00B57AD8"/>
    <w:rsid w:val="00B63760"/>
    <w:rsid w:val="00B6701B"/>
    <w:rsid w:val="00B6737D"/>
    <w:rsid w:val="00B712FF"/>
    <w:rsid w:val="00B71F54"/>
    <w:rsid w:val="00B72111"/>
    <w:rsid w:val="00B74C7E"/>
    <w:rsid w:val="00B761A2"/>
    <w:rsid w:val="00B77AD3"/>
    <w:rsid w:val="00B81E15"/>
    <w:rsid w:val="00B84696"/>
    <w:rsid w:val="00B84729"/>
    <w:rsid w:val="00B84797"/>
    <w:rsid w:val="00B909C2"/>
    <w:rsid w:val="00B92F66"/>
    <w:rsid w:val="00B9585A"/>
    <w:rsid w:val="00B969CE"/>
    <w:rsid w:val="00BA19FE"/>
    <w:rsid w:val="00BA1DB9"/>
    <w:rsid w:val="00BA2221"/>
    <w:rsid w:val="00BA2E6A"/>
    <w:rsid w:val="00BA4F04"/>
    <w:rsid w:val="00BA5015"/>
    <w:rsid w:val="00BA56FD"/>
    <w:rsid w:val="00BB11E9"/>
    <w:rsid w:val="00BB3AC1"/>
    <w:rsid w:val="00BC4F59"/>
    <w:rsid w:val="00BC68A7"/>
    <w:rsid w:val="00BC7FF2"/>
    <w:rsid w:val="00BD096F"/>
    <w:rsid w:val="00BD3225"/>
    <w:rsid w:val="00BD3DA6"/>
    <w:rsid w:val="00BD4F64"/>
    <w:rsid w:val="00BE1C6F"/>
    <w:rsid w:val="00BE3788"/>
    <w:rsid w:val="00BE492F"/>
    <w:rsid w:val="00BE58F9"/>
    <w:rsid w:val="00BE642D"/>
    <w:rsid w:val="00BF0C9E"/>
    <w:rsid w:val="00BF1E90"/>
    <w:rsid w:val="00BF2599"/>
    <w:rsid w:val="00BF4745"/>
    <w:rsid w:val="00BF69E9"/>
    <w:rsid w:val="00BF7C99"/>
    <w:rsid w:val="00C00FE5"/>
    <w:rsid w:val="00C01016"/>
    <w:rsid w:val="00C04849"/>
    <w:rsid w:val="00C07FC5"/>
    <w:rsid w:val="00C1090E"/>
    <w:rsid w:val="00C1646A"/>
    <w:rsid w:val="00C2005A"/>
    <w:rsid w:val="00C2249F"/>
    <w:rsid w:val="00C24E8B"/>
    <w:rsid w:val="00C278C0"/>
    <w:rsid w:val="00C27B24"/>
    <w:rsid w:val="00C34DD8"/>
    <w:rsid w:val="00C34E4B"/>
    <w:rsid w:val="00C35CB6"/>
    <w:rsid w:val="00C421D5"/>
    <w:rsid w:val="00C4797D"/>
    <w:rsid w:val="00C512A9"/>
    <w:rsid w:val="00C51BCD"/>
    <w:rsid w:val="00C52A07"/>
    <w:rsid w:val="00C52C5E"/>
    <w:rsid w:val="00C57411"/>
    <w:rsid w:val="00C62C15"/>
    <w:rsid w:val="00C63CBE"/>
    <w:rsid w:val="00C64CD7"/>
    <w:rsid w:val="00C66652"/>
    <w:rsid w:val="00C73D0F"/>
    <w:rsid w:val="00C76038"/>
    <w:rsid w:val="00C77292"/>
    <w:rsid w:val="00C80A0A"/>
    <w:rsid w:val="00C85BDC"/>
    <w:rsid w:val="00C87722"/>
    <w:rsid w:val="00C919D4"/>
    <w:rsid w:val="00C92EA4"/>
    <w:rsid w:val="00C930D1"/>
    <w:rsid w:val="00C946BA"/>
    <w:rsid w:val="00C94A9A"/>
    <w:rsid w:val="00C96966"/>
    <w:rsid w:val="00CA010D"/>
    <w:rsid w:val="00CA0E7D"/>
    <w:rsid w:val="00CA121D"/>
    <w:rsid w:val="00CA1566"/>
    <w:rsid w:val="00CA1EE1"/>
    <w:rsid w:val="00CA3A53"/>
    <w:rsid w:val="00CA4C94"/>
    <w:rsid w:val="00CA7477"/>
    <w:rsid w:val="00CB1546"/>
    <w:rsid w:val="00CB41FE"/>
    <w:rsid w:val="00CB62AB"/>
    <w:rsid w:val="00CC0E81"/>
    <w:rsid w:val="00CC255A"/>
    <w:rsid w:val="00CC600A"/>
    <w:rsid w:val="00CD04DC"/>
    <w:rsid w:val="00CD13F6"/>
    <w:rsid w:val="00CD15B8"/>
    <w:rsid w:val="00CD1EE5"/>
    <w:rsid w:val="00CD2E65"/>
    <w:rsid w:val="00CD42D8"/>
    <w:rsid w:val="00CD43AE"/>
    <w:rsid w:val="00CD56B4"/>
    <w:rsid w:val="00CD779A"/>
    <w:rsid w:val="00CD7938"/>
    <w:rsid w:val="00CD7F13"/>
    <w:rsid w:val="00CE0082"/>
    <w:rsid w:val="00CE038A"/>
    <w:rsid w:val="00CE2CF4"/>
    <w:rsid w:val="00CE416D"/>
    <w:rsid w:val="00CE5BCE"/>
    <w:rsid w:val="00CE5FAA"/>
    <w:rsid w:val="00CF0FA6"/>
    <w:rsid w:val="00CF2CFD"/>
    <w:rsid w:val="00CF7058"/>
    <w:rsid w:val="00D00360"/>
    <w:rsid w:val="00D016EB"/>
    <w:rsid w:val="00D034E4"/>
    <w:rsid w:val="00D1063D"/>
    <w:rsid w:val="00D10B58"/>
    <w:rsid w:val="00D10D95"/>
    <w:rsid w:val="00D13C57"/>
    <w:rsid w:val="00D15359"/>
    <w:rsid w:val="00D160AC"/>
    <w:rsid w:val="00D22503"/>
    <w:rsid w:val="00D23DA3"/>
    <w:rsid w:val="00D25039"/>
    <w:rsid w:val="00D25420"/>
    <w:rsid w:val="00D25DE8"/>
    <w:rsid w:val="00D2700A"/>
    <w:rsid w:val="00D33777"/>
    <w:rsid w:val="00D353F0"/>
    <w:rsid w:val="00D4073B"/>
    <w:rsid w:val="00D42913"/>
    <w:rsid w:val="00D460D3"/>
    <w:rsid w:val="00D471F6"/>
    <w:rsid w:val="00D515A4"/>
    <w:rsid w:val="00D534BE"/>
    <w:rsid w:val="00D578C0"/>
    <w:rsid w:val="00D601A6"/>
    <w:rsid w:val="00D60B59"/>
    <w:rsid w:val="00D624EF"/>
    <w:rsid w:val="00D62933"/>
    <w:rsid w:val="00D639FE"/>
    <w:rsid w:val="00D645DD"/>
    <w:rsid w:val="00D64C29"/>
    <w:rsid w:val="00D65E5C"/>
    <w:rsid w:val="00D67AB2"/>
    <w:rsid w:val="00D70DAF"/>
    <w:rsid w:val="00D71F3C"/>
    <w:rsid w:val="00D74CAD"/>
    <w:rsid w:val="00D76596"/>
    <w:rsid w:val="00D82C71"/>
    <w:rsid w:val="00D830C1"/>
    <w:rsid w:val="00D858DD"/>
    <w:rsid w:val="00D90962"/>
    <w:rsid w:val="00D90A47"/>
    <w:rsid w:val="00D94224"/>
    <w:rsid w:val="00D94357"/>
    <w:rsid w:val="00D94CC2"/>
    <w:rsid w:val="00D95114"/>
    <w:rsid w:val="00D95B69"/>
    <w:rsid w:val="00D9649A"/>
    <w:rsid w:val="00DA1F06"/>
    <w:rsid w:val="00DA3DAF"/>
    <w:rsid w:val="00DA5DA7"/>
    <w:rsid w:val="00DA73DA"/>
    <w:rsid w:val="00DB4558"/>
    <w:rsid w:val="00DB697A"/>
    <w:rsid w:val="00DC07B7"/>
    <w:rsid w:val="00DC12FF"/>
    <w:rsid w:val="00DC29B1"/>
    <w:rsid w:val="00DC4600"/>
    <w:rsid w:val="00DC4EA9"/>
    <w:rsid w:val="00DC5D05"/>
    <w:rsid w:val="00DC7679"/>
    <w:rsid w:val="00DD114C"/>
    <w:rsid w:val="00DE3749"/>
    <w:rsid w:val="00DE3897"/>
    <w:rsid w:val="00DE4E94"/>
    <w:rsid w:val="00DF0CBF"/>
    <w:rsid w:val="00DF130B"/>
    <w:rsid w:val="00DF2C62"/>
    <w:rsid w:val="00DF55A4"/>
    <w:rsid w:val="00DF5BC7"/>
    <w:rsid w:val="00DF642A"/>
    <w:rsid w:val="00DF68D9"/>
    <w:rsid w:val="00DF6C4C"/>
    <w:rsid w:val="00E00CFE"/>
    <w:rsid w:val="00E0200B"/>
    <w:rsid w:val="00E06798"/>
    <w:rsid w:val="00E07116"/>
    <w:rsid w:val="00E11025"/>
    <w:rsid w:val="00E12071"/>
    <w:rsid w:val="00E13EEE"/>
    <w:rsid w:val="00E14675"/>
    <w:rsid w:val="00E15C37"/>
    <w:rsid w:val="00E172C2"/>
    <w:rsid w:val="00E17982"/>
    <w:rsid w:val="00E2024B"/>
    <w:rsid w:val="00E203CA"/>
    <w:rsid w:val="00E217EF"/>
    <w:rsid w:val="00E230F1"/>
    <w:rsid w:val="00E258C7"/>
    <w:rsid w:val="00E26591"/>
    <w:rsid w:val="00E31056"/>
    <w:rsid w:val="00E31938"/>
    <w:rsid w:val="00E32404"/>
    <w:rsid w:val="00E336F6"/>
    <w:rsid w:val="00E36520"/>
    <w:rsid w:val="00E43D54"/>
    <w:rsid w:val="00E446A8"/>
    <w:rsid w:val="00E47E28"/>
    <w:rsid w:val="00E548ED"/>
    <w:rsid w:val="00E54AE5"/>
    <w:rsid w:val="00E576C9"/>
    <w:rsid w:val="00E61F9E"/>
    <w:rsid w:val="00E6466A"/>
    <w:rsid w:val="00E65069"/>
    <w:rsid w:val="00E7002F"/>
    <w:rsid w:val="00E718A5"/>
    <w:rsid w:val="00E71A4D"/>
    <w:rsid w:val="00E8094D"/>
    <w:rsid w:val="00E82CE4"/>
    <w:rsid w:val="00E9226D"/>
    <w:rsid w:val="00E92976"/>
    <w:rsid w:val="00EA0040"/>
    <w:rsid w:val="00EA4864"/>
    <w:rsid w:val="00EB127A"/>
    <w:rsid w:val="00EB1924"/>
    <w:rsid w:val="00EB297E"/>
    <w:rsid w:val="00EB42E2"/>
    <w:rsid w:val="00EB457C"/>
    <w:rsid w:val="00EB5F1C"/>
    <w:rsid w:val="00EB669B"/>
    <w:rsid w:val="00EB6D73"/>
    <w:rsid w:val="00EB6DBA"/>
    <w:rsid w:val="00EB74DE"/>
    <w:rsid w:val="00EC1014"/>
    <w:rsid w:val="00EC1D4F"/>
    <w:rsid w:val="00EC26E1"/>
    <w:rsid w:val="00EC2824"/>
    <w:rsid w:val="00EC2D15"/>
    <w:rsid w:val="00EC44BE"/>
    <w:rsid w:val="00EC7652"/>
    <w:rsid w:val="00EC76BF"/>
    <w:rsid w:val="00ED1F33"/>
    <w:rsid w:val="00ED263A"/>
    <w:rsid w:val="00ED55A8"/>
    <w:rsid w:val="00ED57CE"/>
    <w:rsid w:val="00ED5F01"/>
    <w:rsid w:val="00ED790C"/>
    <w:rsid w:val="00EE1C70"/>
    <w:rsid w:val="00EE389B"/>
    <w:rsid w:val="00EE478F"/>
    <w:rsid w:val="00EE5631"/>
    <w:rsid w:val="00EE5F00"/>
    <w:rsid w:val="00EE7CBC"/>
    <w:rsid w:val="00EF0A39"/>
    <w:rsid w:val="00EF0CF4"/>
    <w:rsid w:val="00EF12D4"/>
    <w:rsid w:val="00EF1B79"/>
    <w:rsid w:val="00F0105F"/>
    <w:rsid w:val="00F01C3C"/>
    <w:rsid w:val="00F01F5A"/>
    <w:rsid w:val="00F027F6"/>
    <w:rsid w:val="00F07D08"/>
    <w:rsid w:val="00F1428C"/>
    <w:rsid w:val="00F14440"/>
    <w:rsid w:val="00F21F5B"/>
    <w:rsid w:val="00F22235"/>
    <w:rsid w:val="00F24C58"/>
    <w:rsid w:val="00F258AC"/>
    <w:rsid w:val="00F25C43"/>
    <w:rsid w:val="00F301C5"/>
    <w:rsid w:val="00F3094A"/>
    <w:rsid w:val="00F31B28"/>
    <w:rsid w:val="00F347C6"/>
    <w:rsid w:val="00F416CE"/>
    <w:rsid w:val="00F42ED9"/>
    <w:rsid w:val="00F435AE"/>
    <w:rsid w:val="00F4362C"/>
    <w:rsid w:val="00F462CA"/>
    <w:rsid w:val="00F5437B"/>
    <w:rsid w:val="00F56EB6"/>
    <w:rsid w:val="00F60295"/>
    <w:rsid w:val="00F609B1"/>
    <w:rsid w:val="00F60B98"/>
    <w:rsid w:val="00F60E25"/>
    <w:rsid w:val="00F62954"/>
    <w:rsid w:val="00F646EF"/>
    <w:rsid w:val="00F657D6"/>
    <w:rsid w:val="00F65D61"/>
    <w:rsid w:val="00F72436"/>
    <w:rsid w:val="00F7517D"/>
    <w:rsid w:val="00F76F8E"/>
    <w:rsid w:val="00F80CBF"/>
    <w:rsid w:val="00F81247"/>
    <w:rsid w:val="00F82583"/>
    <w:rsid w:val="00F84BE2"/>
    <w:rsid w:val="00F8564A"/>
    <w:rsid w:val="00F867FC"/>
    <w:rsid w:val="00F86A6E"/>
    <w:rsid w:val="00F86FF5"/>
    <w:rsid w:val="00F8753D"/>
    <w:rsid w:val="00F9204E"/>
    <w:rsid w:val="00F922EB"/>
    <w:rsid w:val="00F927D7"/>
    <w:rsid w:val="00F97702"/>
    <w:rsid w:val="00F97E3A"/>
    <w:rsid w:val="00FA4416"/>
    <w:rsid w:val="00FB294C"/>
    <w:rsid w:val="00FB29A5"/>
    <w:rsid w:val="00FB380E"/>
    <w:rsid w:val="00FB4633"/>
    <w:rsid w:val="00FB4C5E"/>
    <w:rsid w:val="00FB7012"/>
    <w:rsid w:val="00FC1837"/>
    <w:rsid w:val="00FC3C73"/>
    <w:rsid w:val="00FC4F56"/>
    <w:rsid w:val="00FC6F76"/>
    <w:rsid w:val="00FC75BF"/>
    <w:rsid w:val="00FD2443"/>
    <w:rsid w:val="00FD3253"/>
    <w:rsid w:val="00FD3C52"/>
    <w:rsid w:val="00FD40F9"/>
    <w:rsid w:val="00FD6351"/>
    <w:rsid w:val="00FD6458"/>
    <w:rsid w:val="00FD6695"/>
    <w:rsid w:val="00FE074A"/>
    <w:rsid w:val="00FE142E"/>
    <w:rsid w:val="00FE4B45"/>
    <w:rsid w:val="00FE67AA"/>
    <w:rsid w:val="00FE7071"/>
    <w:rsid w:val="00FE7164"/>
    <w:rsid w:val="00FE793B"/>
    <w:rsid w:val="00FF512F"/>
    <w:rsid w:val="00FF537F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F6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35D"/>
  </w:style>
  <w:style w:type="paragraph" w:styleId="Nagwek1">
    <w:name w:val="heading 1"/>
    <w:basedOn w:val="Normalny"/>
    <w:next w:val="Normalny"/>
    <w:link w:val="Nagwek1Znak"/>
    <w:uiPriority w:val="9"/>
    <w:qFormat/>
    <w:rsid w:val="00D25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1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3DA"/>
  </w:style>
  <w:style w:type="paragraph" w:styleId="Stopka">
    <w:name w:val="footer"/>
    <w:basedOn w:val="Normalny"/>
    <w:link w:val="StopkaZnak"/>
    <w:uiPriority w:val="99"/>
    <w:unhideWhenUsed/>
    <w:rsid w:val="001E1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3DA"/>
  </w:style>
  <w:style w:type="paragraph" w:styleId="Tekstdymka">
    <w:name w:val="Balloon Text"/>
    <w:basedOn w:val="Normalny"/>
    <w:link w:val="TekstdymkaZnak"/>
    <w:uiPriority w:val="99"/>
    <w:semiHidden/>
    <w:unhideWhenUsed/>
    <w:rsid w:val="001E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3D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25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F4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2ED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7B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7B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7B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7B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7B58"/>
    <w:rPr>
      <w:b/>
      <w:bCs/>
      <w:sz w:val="20"/>
      <w:szCs w:val="20"/>
    </w:rPr>
  </w:style>
  <w:style w:type="character" w:customStyle="1" w:styleId="apple-converted-space">
    <w:name w:val="apple-converted-space"/>
    <w:basedOn w:val="Domylnaczcionkaakapitu"/>
    <w:rsid w:val="00640A04"/>
  </w:style>
  <w:style w:type="character" w:styleId="Hipercze">
    <w:name w:val="Hyperlink"/>
    <w:basedOn w:val="Domylnaczcionkaakapitu"/>
    <w:uiPriority w:val="99"/>
    <w:unhideWhenUsed/>
    <w:rsid w:val="000A1F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1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t@powiat.cieszyn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pozytek.gov.pl/files/Biblioteka/BPP/model_wspolpracy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ieszlab.org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8C1A3-D492-4F8B-A169-ACC53B5A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2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Danuta Sikora</cp:lastModifiedBy>
  <cp:revision>1316</cp:revision>
  <dcterms:created xsi:type="dcterms:W3CDTF">2015-01-14T13:00:00Z</dcterms:created>
  <dcterms:modified xsi:type="dcterms:W3CDTF">2015-03-24T13:22:00Z</dcterms:modified>
</cp:coreProperties>
</file>